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0AEC" w:rsidRDefault="00940AEC" w:rsidP="00B91F5D">
      <w:pPr>
        <w:pStyle w:val="afa"/>
      </w:pPr>
    </w:p>
    <w:p w:rsidR="002F040A" w:rsidRDefault="002F040A" w:rsidP="00B91F5D">
      <w:pPr>
        <w:pStyle w:val="afa"/>
      </w:pPr>
      <w:r>
        <w:rPr>
          <w:rFonts w:hint="eastAsia"/>
        </w:rPr>
        <w:t>特記仕様書</w:t>
      </w:r>
    </w:p>
    <w:p w:rsidR="002F040A" w:rsidRDefault="002F040A" w:rsidP="00255933">
      <w:pPr>
        <w:pStyle w:val="2"/>
      </w:pPr>
      <w:r>
        <w:rPr>
          <w:rFonts w:hint="eastAsia"/>
        </w:rPr>
        <w:t>第１条</w:t>
      </w:r>
      <w:r w:rsidR="00497A96">
        <w:rPr>
          <w:rFonts w:hint="eastAsia"/>
        </w:rPr>
        <w:t>（</w:t>
      </w:r>
      <w:r>
        <w:rPr>
          <w:rFonts w:hint="eastAsia"/>
        </w:rPr>
        <w:t>適用</w:t>
      </w:r>
      <w:r w:rsidR="00497A96">
        <w:rPr>
          <w:rFonts w:hint="eastAsia"/>
        </w:rPr>
        <w:t>）</w:t>
      </w:r>
    </w:p>
    <w:p w:rsidR="002F040A" w:rsidRDefault="002F040A" w:rsidP="00C44D3C">
      <w:pPr>
        <w:pStyle w:val="11"/>
        <w:spacing w:after="120"/>
        <w:ind w:left="220" w:firstLine="261"/>
      </w:pPr>
      <w:r>
        <w:rPr>
          <w:rFonts w:hint="eastAsia"/>
        </w:rPr>
        <w:t>この特記仕様書は、</w:t>
      </w:r>
      <w:r w:rsidR="005F4926">
        <w:rPr>
          <w:rFonts w:hint="eastAsia"/>
        </w:rPr>
        <w:t>平成</w:t>
      </w:r>
      <w:r w:rsidR="005F4926" w:rsidRPr="0036769D">
        <w:rPr>
          <w:rFonts w:hint="eastAsia"/>
          <w:color w:val="00B0F0"/>
        </w:rPr>
        <w:t>○○</w:t>
      </w:r>
      <w:r w:rsidR="005F4926">
        <w:rPr>
          <w:rFonts w:hint="eastAsia"/>
        </w:rPr>
        <w:t>年度道路橋定期点検等業務委託（その</w:t>
      </w:r>
      <w:r w:rsidR="005F4926" w:rsidRPr="0036769D">
        <w:rPr>
          <w:rFonts w:hint="eastAsia"/>
          <w:color w:val="00B0F0"/>
        </w:rPr>
        <w:t>○</w:t>
      </w:r>
      <w:r w:rsidR="005F4926">
        <w:rPr>
          <w:rFonts w:hint="eastAsia"/>
        </w:rPr>
        <w:t>）</w:t>
      </w:r>
      <w:r w:rsidR="00516876">
        <w:rPr>
          <w:rFonts w:hint="eastAsia"/>
        </w:rPr>
        <w:t>の業務</w:t>
      </w:r>
      <w:r>
        <w:rPr>
          <w:rFonts w:hint="eastAsia"/>
        </w:rPr>
        <w:t>（以下「本業務」という</w:t>
      </w:r>
      <w:r w:rsidR="00AB257E">
        <w:rPr>
          <w:rFonts w:hint="eastAsia"/>
        </w:rPr>
        <w:t>。</w:t>
      </w:r>
      <w:r w:rsidR="00DC7765">
        <w:rPr>
          <w:rFonts w:hint="eastAsia"/>
        </w:rPr>
        <w:t>）</w:t>
      </w:r>
      <w:r>
        <w:rPr>
          <w:rFonts w:hint="eastAsia"/>
        </w:rPr>
        <w:t>に適用する。</w:t>
      </w:r>
    </w:p>
    <w:p w:rsidR="00E12FC9" w:rsidRDefault="00E12FC9" w:rsidP="00E12FC9">
      <w:pPr>
        <w:pStyle w:val="a0"/>
      </w:pPr>
      <w:r>
        <w:rPr>
          <w:rFonts w:hint="eastAsia"/>
        </w:rPr>
        <w:t>２　本業務は、道路法施行規則第四条の五の二に規定する道路の維持又は修繕に関する技術的基準等に基づいて、橋梁を点検し、健全性の診断を行い、その結果を記録することを目的とする。</w:t>
      </w:r>
    </w:p>
    <w:p w:rsidR="00DC7765" w:rsidRDefault="00FB10C8" w:rsidP="00255933">
      <w:pPr>
        <w:pStyle w:val="a0"/>
      </w:pPr>
      <w:r>
        <w:rPr>
          <w:rFonts w:hint="eastAsia"/>
        </w:rPr>
        <w:t>３</w:t>
      </w:r>
      <w:r w:rsidR="00DC7765">
        <w:rPr>
          <w:rFonts w:hint="eastAsia"/>
        </w:rPr>
        <w:t xml:space="preserve">　本業務は、道路橋定期点検要領（平成２６年６月　国土交通省道路局）</w:t>
      </w:r>
      <w:r w:rsidR="009044BE">
        <w:rPr>
          <w:rFonts w:hint="eastAsia"/>
        </w:rPr>
        <w:t>（以下「点検要領」という。）</w:t>
      </w:r>
      <w:r w:rsidR="00A22C7C">
        <w:rPr>
          <w:rFonts w:hint="eastAsia"/>
        </w:rPr>
        <w:t>及び道路橋定期点検業務積算資料（</w:t>
      </w:r>
      <w:r w:rsidR="00696F1B">
        <w:rPr>
          <w:rFonts w:hint="eastAsia"/>
        </w:rPr>
        <w:t>平成２６年８月　国土交通省道路局</w:t>
      </w:r>
      <w:r w:rsidR="00A22C7C">
        <w:rPr>
          <w:rFonts w:hint="eastAsia"/>
        </w:rPr>
        <w:t>）</w:t>
      </w:r>
      <w:r w:rsidR="00DC7765">
        <w:rPr>
          <w:rFonts w:hint="eastAsia"/>
        </w:rPr>
        <w:t>に依拠して行</w:t>
      </w:r>
      <w:r w:rsidR="00504B87">
        <w:rPr>
          <w:rFonts w:hint="eastAsia"/>
        </w:rPr>
        <w:t>うものとする</w:t>
      </w:r>
      <w:r w:rsidR="00DC7765">
        <w:rPr>
          <w:rFonts w:hint="eastAsia"/>
        </w:rPr>
        <w:t>。</w:t>
      </w:r>
    </w:p>
    <w:p w:rsidR="00DC7765" w:rsidRDefault="00FB10C8" w:rsidP="00255933">
      <w:pPr>
        <w:pStyle w:val="a0"/>
      </w:pPr>
      <w:r>
        <w:rPr>
          <w:rFonts w:hint="eastAsia"/>
        </w:rPr>
        <w:t>４</w:t>
      </w:r>
      <w:r w:rsidR="00DC7765">
        <w:rPr>
          <w:rFonts w:hint="eastAsia"/>
        </w:rPr>
        <w:t xml:space="preserve">　</w:t>
      </w:r>
      <w:r w:rsidR="00504B87">
        <w:rPr>
          <w:rFonts w:hint="eastAsia"/>
        </w:rPr>
        <w:t>本業務の</w:t>
      </w:r>
      <w:r w:rsidR="00F96CA8">
        <w:rPr>
          <w:rFonts w:hint="eastAsia"/>
        </w:rPr>
        <w:t>設計図書及び</w:t>
      </w:r>
      <w:r w:rsidR="00504B87">
        <w:rPr>
          <w:rFonts w:hint="eastAsia"/>
        </w:rPr>
        <w:t>特記</w:t>
      </w:r>
      <w:r w:rsidR="00F96CA8">
        <w:rPr>
          <w:rFonts w:hint="eastAsia"/>
        </w:rPr>
        <w:t>仕様書に定めのない</w:t>
      </w:r>
      <w:r w:rsidR="00DC7765">
        <w:rPr>
          <w:rFonts w:hint="eastAsia"/>
        </w:rPr>
        <w:t>事項</w:t>
      </w:r>
      <w:r w:rsidR="00F96CA8">
        <w:rPr>
          <w:rFonts w:hint="eastAsia"/>
        </w:rPr>
        <w:t>について</w:t>
      </w:r>
      <w:r w:rsidR="00DC7765">
        <w:rPr>
          <w:rFonts w:hint="eastAsia"/>
        </w:rPr>
        <w:t>は、鹿児島県土木部が定めた共通仕様書</w:t>
      </w:r>
      <w:r w:rsidR="00011907">
        <w:rPr>
          <w:rFonts w:hint="eastAsia"/>
        </w:rPr>
        <w:t>等</w:t>
      </w:r>
      <w:r w:rsidR="00DC7765">
        <w:rPr>
          <w:rFonts w:hint="eastAsia"/>
        </w:rPr>
        <w:t>を準用する。</w:t>
      </w:r>
    </w:p>
    <w:p w:rsidR="00322849" w:rsidRPr="00322849" w:rsidRDefault="00FB10C8" w:rsidP="00255933">
      <w:pPr>
        <w:pStyle w:val="a0"/>
      </w:pPr>
      <w:r>
        <w:rPr>
          <w:rFonts w:hint="eastAsia"/>
        </w:rPr>
        <w:t>５</w:t>
      </w:r>
      <w:r w:rsidR="00322849">
        <w:rPr>
          <w:rFonts w:hint="eastAsia"/>
        </w:rPr>
        <w:t xml:space="preserve">　</w:t>
      </w:r>
      <w:r w:rsidR="00490A41">
        <w:rPr>
          <w:rFonts w:hint="eastAsia"/>
        </w:rPr>
        <w:t>本業務の実施にあたり疑義が生じた場合には、</w:t>
      </w:r>
      <w:r w:rsidR="005340C7">
        <w:rPr>
          <w:rFonts w:hint="eastAsia"/>
        </w:rPr>
        <w:t>発注者</w:t>
      </w:r>
      <w:r w:rsidR="00490A41">
        <w:rPr>
          <w:rFonts w:hint="eastAsia"/>
        </w:rPr>
        <w:t>と</w:t>
      </w:r>
      <w:r w:rsidR="005340C7">
        <w:rPr>
          <w:rFonts w:hint="eastAsia"/>
        </w:rPr>
        <w:t>受注者</w:t>
      </w:r>
      <w:r w:rsidR="00490A41">
        <w:rPr>
          <w:rFonts w:hint="eastAsia"/>
        </w:rPr>
        <w:t>が協議して定める</w:t>
      </w:r>
      <w:r w:rsidR="00322849">
        <w:rPr>
          <w:rFonts w:hint="eastAsia"/>
        </w:rPr>
        <w:t>。</w:t>
      </w:r>
    </w:p>
    <w:p w:rsidR="002F040A" w:rsidRDefault="002F040A" w:rsidP="00255933">
      <w:pPr>
        <w:pStyle w:val="2"/>
      </w:pPr>
      <w:r>
        <w:rPr>
          <w:rFonts w:hint="eastAsia"/>
        </w:rPr>
        <w:t>第２条</w:t>
      </w:r>
      <w:r w:rsidR="00497A96">
        <w:rPr>
          <w:rFonts w:hint="eastAsia"/>
        </w:rPr>
        <w:t>（</w:t>
      </w:r>
      <w:r w:rsidR="00652F6C">
        <w:rPr>
          <w:rFonts w:hint="eastAsia"/>
        </w:rPr>
        <w:t>対象橋梁</w:t>
      </w:r>
      <w:r w:rsidR="00497A96">
        <w:rPr>
          <w:rFonts w:hint="eastAsia"/>
        </w:rPr>
        <w:t>）</w:t>
      </w:r>
    </w:p>
    <w:p w:rsidR="00486EDC" w:rsidRPr="008429B8" w:rsidRDefault="002F41E3" w:rsidP="00486EDC">
      <w:pPr>
        <w:pStyle w:val="11"/>
        <w:spacing w:after="120"/>
        <w:ind w:left="220" w:firstLine="261"/>
      </w:pPr>
      <w:r>
        <w:rPr>
          <w:rFonts w:hint="eastAsia"/>
        </w:rPr>
        <w:t>本業務が</w:t>
      </w:r>
      <w:r w:rsidR="00D5131F">
        <w:rPr>
          <w:rFonts w:hint="eastAsia"/>
        </w:rPr>
        <w:t>対象</w:t>
      </w:r>
      <w:r>
        <w:rPr>
          <w:rFonts w:hint="eastAsia"/>
        </w:rPr>
        <w:t>とする</w:t>
      </w:r>
      <w:r w:rsidR="00E12FC9">
        <w:rPr>
          <w:rFonts w:hint="eastAsia"/>
        </w:rPr>
        <w:t>橋梁</w:t>
      </w:r>
      <w:r w:rsidR="00F96CA8">
        <w:rPr>
          <w:rFonts w:hint="eastAsia"/>
        </w:rPr>
        <w:t>（以下「対象橋梁」という。）</w:t>
      </w:r>
      <w:r w:rsidR="00D5131F">
        <w:rPr>
          <w:rFonts w:hint="eastAsia"/>
        </w:rPr>
        <w:t>は</w:t>
      </w:r>
      <w:r w:rsidR="00486EDC">
        <w:rPr>
          <w:rFonts w:hint="eastAsia"/>
        </w:rPr>
        <w:t>、</w:t>
      </w:r>
      <w:r w:rsidR="005F4926" w:rsidRPr="0036769D">
        <w:rPr>
          <w:rFonts w:hint="eastAsia"/>
          <w:color w:val="00B0F0"/>
        </w:rPr>
        <w:t>○○市及び○○市</w:t>
      </w:r>
      <w:r w:rsidR="00F4706B" w:rsidRPr="008429B8">
        <w:rPr>
          <w:rFonts w:hint="eastAsia"/>
        </w:rPr>
        <w:t>（以下「施設管理者」という。）</w:t>
      </w:r>
      <w:r w:rsidR="00486EDC" w:rsidRPr="008429B8">
        <w:rPr>
          <w:rFonts w:hint="eastAsia"/>
        </w:rPr>
        <w:t>が管理する橋梁である。</w:t>
      </w:r>
    </w:p>
    <w:p w:rsidR="00F4706B" w:rsidRPr="008429B8" w:rsidRDefault="00A555AE" w:rsidP="00F4706B">
      <w:pPr>
        <w:pStyle w:val="a0"/>
      </w:pPr>
      <w:r>
        <w:rPr>
          <w:rFonts w:hint="eastAsia"/>
        </w:rPr>
        <w:t>２　本業務は、</w:t>
      </w:r>
      <w:r w:rsidR="005340C7">
        <w:rPr>
          <w:rFonts w:hint="eastAsia"/>
        </w:rPr>
        <w:t>発注者</w:t>
      </w:r>
      <w:r w:rsidR="00F4706B" w:rsidRPr="008429B8">
        <w:rPr>
          <w:rFonts w:hint="eastAsia"/>
        </w:rPr>
        <w:t>が、施設管理者からの依頼を受けて、一括して行うものである。</w:t>
      </w:r>
    </w:p>
    <w:p w:rsidR="00D5131F" w:rsidRDefault="00F4706B" w:rsidP="00255933">
      <w:pPr>
        <w:pStyle w:val="a0"/>
      </w:pPr>
      <w:r w:rsidRPr="008429B8">
        <w:rPr>
          <w:rFonts w:hint="eastAsia"/>
        </w:rPr>
        <w:t>３</w:t>
      </w:r>
      <w:r w:rsidR="00DC7765" w:rsidRPr="008429B8">
        <w:rPr>
          <w:rFonts w:hint="eastAsia"/>
        </w:rPr>
        <w:t xml:space="preserve">　</w:t>
      </w:r>
      <w:r w:rsidR="00811856" w:rsidRPr="008429B8">
        <w:rPr>
          <w:rFonts w:hint="eastAsia"/>
        </w:rPr>
        <w:t>対象橋梁</w:t>
      </w:r>
      <w:r w:rsidR="00FC1C85" w:rsidRPr="008429B8">
        <w:rPr>
          <w:rFonts w:hint="eastAsia"/>
        </w:rPr>
        <w:t>の状況によって</w:t>
      </w:r>
      <w:r w:rsidR="00811856" w:rsidRPr="008429B8">
        <w:rPr>
          <w:rFonts w:hint="eastAsia"/>
        </w:rPr>
        <w:t>業務</w:t>
      </w:r>
      <w:r w:rsidR="00E5646A" w:rsidRPr="008429B8">
        <w:rPr>
          <w:rFonts w:hint="eastAsia"/>
        </w:rPr>
        <w:t>の</w:t>
      </w:r>
      <w:r w:rsidR="00811856" w:rsidRPr="008429B8">
        <w:rPr>
          <w:rFonts w:hint="eastAsia"/>
        </w:rPr>
        <w:t>内容</w:t>
      </w:r>
      <w:r w:rsidR="006B749B" w:rsidRPr="008429B8">
        <w:rPr>
          <w:rFonts w:hint="eastAsia"/>
        </w:rPr>
        <w:t>を</w:t>
      </w:r>
      <w:r w:rsidR="000076E2" w:rsidRPr="008429B8">
        <w:rPr>
          <w:rFonts w:hint="eastAsia"/>
        </w:rPr>
        <w:t>変更</w:t>
      </w:r>
      <w:r w:rsidR="006B749B" w:rsidRPr="008429B8">
        <w:rPr>
          <w:rFonts w:hint="eastAsia"/>
        </w:rPr>
        <w:t>する必要</w:t>
      </w:r>
      <w:r w:rsidR="000076E2" w:rsidRPr="008429B8">
        <w:rPr>
          <w:rFonts w:hint="eastAsia"/>
        </w:rPr>
        <w:t>が生じ、又は</w:t>
      </w:r>
      <w:r w:rsidR="00811856" w:rsidRPr="008429B8">
        <w:rPr>
          <w:rFonts w:hint="eastAsia"/>
        </w:rPr>
        <w:t>対象橋梁の</w:t>
      </w:r>
      <w:r w:rsidR="00115715" w:rsidRPr="008429B8">
        <w:rPr>
          <w:rFonts w:hint="eastAsia"/>
        </w:rPr>
        <w:t>数</w:t>
      </w:r>
      <w:r w:rsidR="00D5131F" w:rsidRPr="008429B8">
        <w:rPr>
          <w:rFonts w:hint="eastAsia"/>
        </w:rPr>
        <w:t>に</w:t>
      </w:r>
      <w:r w:rsidR="00D5131F">
        <w:rPr>
          <w:rFonts w:hint="eastAsia"/>
        </w:rPr>
        <w:t>変更が生じた場合は</w:t>
      </w:r>
      <w:r w:rsidR="00811856">
        <w:rPr>
          <w:rFonts w:hint="eastAsia"/>
        </w:rPr>
        <w:t>、</w:t>
      </w:r>
      <w:r w:rsidR="005340C7">
        <w:rPr>
          <w:rFonts w:hint="eastAsia"/>
        </w:rPr>
        <w:t>発注者</w:t>
      </w:r>
      <w:r w:rsidR="00D007D5">
        <w:rPr>
          <w:rFonts w:hint="eastAsia"/>
        </w:rPr>
        <w:t>と</w:t>
      </w:r>
      <w:r w:rsidR="005340C7">
        <w:rPr>
          <w:rFonts w:hint="eastAsia"/>
        </w:rPr>
        <w:t>受注者</w:t>
      </w:r>
      <w:r w:rsidR="00D007D5">
        <w:rPr>
          <w:rFonts w:hint="eastAsia"/>
        </w:rPr>
        <w:t>が協議して、</w:t>
      </w:r>
      <w:r w:rsidR="00811856">
        <w:rPr>
          <w:rFonts w:hint="eastAsia"/>
        </w:rPr>
        <w:t>契約</w:t>
      </w:r>
      <w:r w:rsidR="00CF129D">
        <w:rPr>
          <w:rFonts w:hint="eastAsia"/>
        </w:rPr>
        <w:t>の内容</w:t>
      </w:r>
      <w:r w:rsidR="00811856">
        <w:rPr>
          <w:rFonts w:hint="eastAsia"/>
        </w:rPr>
        <w:t>を</w:t>
      </w:r>
      <w:r w:rsidR="00D5131F">
        <w:rPr>
          <w:rFonts w:hint="eastAsia"/>
        </w:rPr>
        <w:t>変更</w:t>
      </w:r>
      <w:r w:rsidR="00811856">
        <w:rPr>
          <w:rFonts w:hint="eastAsia"/>
        </w:rPr>
        <w:t>するものとする</w:t>
      </w:r>
      <w:r w:rsidR="00D5131F">
        <w:rPr>
          <w:rFonts w:hint="eastAsia"/>
        </w:rPr>
        <w:t>。</w:t>
      </w:r>
    </w:p>
    <w:p w:rsidR="002F040A" w:rsidRDefault="00A85F2E" w:rsidP="00E236EB">
      <w:pPr>
        <w:pStyle w:val="2"/>
      </w:pPr>
      <w:r>
        <w:rPr>
          <w:rFonts w:hint="eastAsia"/>
        </w:rPr>
        <w:t>第３</w:t>
      </w:r>
      <w:r w:rsidR="00497A96">
        <w:rPr>
          <w:rFonts w:hint="eastAsia"/>
        </w:rPr>
        <w:t>条（</w:t>
      </w:r>
      <w:r w:rsidR="002F040A">
        <w:rPr>
          <w:rFonts w:hint="eastAsia"/>
        </w:rPr>
        <w:t>管理技術者</w:t>
      </w:r>
      <w:r w:rsidR="00497A96">
        <w:rPr>
          <w:rFonts w:hint="eastAsia"/>
        </w:rPr>
        <w:t>）</w:t>
      </w:r>
    </w:p>
    <w:p w:rsidR="002F040A" w:rsidRDefault="0006089F" w:rsidP="00F745BD">
      <w:pPr>
        <w:pStyle w:val="11"/>
        <w:spacing w:after="120"/>
        <w:ind w:left="220" w:firstLine="261"/>
      </w:pPr>
      <w:r>
        <w:rPr>
          <w:rFonts w:hint="eastAsia"/>
        </w:rPr>
        <w:t>本業務の</w:t>
      </w:r>
      <w:r w:rsidR="00B14059">
        <w:rPr>
          <w:rFonts w:hint="eastAsia"/>
        </w:rPr>
        <w:t>管理技術者は、</w:t>
      </w:r>
      <w:r w:rsidR="006869CB">
        <w:rPr>
          <w:rFonts w:hint="eastAsia"/>
        </w:rPr>
        <w:t>次に掲げる</w:t>
      </w:r>
      <w:r w:rsidR="002F040A">
        <w:rPr>
          <w:rFonts w:hint="eastAsia"/>
        </w:rPr>
        <w:t>いずれかの</w:t>
      </w:r>
      <w:r w:rsidR="00B14059">
        <w:rPr>
          <w:rFonts w:hint="eastAsia"/>
        </w:rPr>
        <w:t>資格</w:t>
      </w:r>
      <w:r w:rsidR="002F040A">
        <w:rPr>
          <w:rFonts w:hint="eastAsia"/>
        </w:rPr>
        <w:t>を有する者</w:t>
      </w:r>
      <w:r w:rsidR="00C326B6">
        <w:rPr>
          <w:rFonts w:hint="eastAsia"/>
        </w:rPr>
        <w:t>でなければならない</w:t>
      </w:r>
      <w:r w:rsidR="002F040A">
        <w:rPr>
          <w:rFonts w:hint="eastAsia"/>
        </w:rPr>
        <w:t>。</w:t>
      </w:r>
    </w:p>
    <w:p w:rsidR="002F040A" w:rsidRDefault="00B14059" w:rsidP="00255933">
      <w:pPr>
        <w:pStyle w:val="a0"/>
      </w:pPr>
      <w:r>
        <w:rPr>
          <w:rFonts w:hint="eastAsia"/>
        </w:rPr>
        <w:t xml:space="preserve">一　</w:t>
      </w:r>
      <w:r w:rsidR="00C44D3C">
        <w:rPr>
          <w:rFonts w:hint="eastAsia"/>
        </w:rPr>
        <w:t>技術士　総合技術監理部門（建設）</w:t>
      </w:r>
    </w:p>
    <w:p w:rsidR="002F040A" w:rsidRDefault="00B14059" w:rsidP="00255933">
      <w:pPr>
        <w:pStyle w:val="a0"/>
      </w:pPr>
      <w:r>
        <w:rPr>
          <w:rFonts w:hint="eastAsia"/>
        </w:rPr>
        <w:t xml:space="preserve">二　</w:t>
      </w:r>
      <w:r w:rsidR="00C44D3C">
        <w:rPr>
          <w:rFonts w:hint="eastAsia"/>
        </w:rPr>
        <w:t>技術士　建設部門（鋼構造及びコンクリート、道路）</w:t>
      </w:r>
    </w:p>
    <w:p w:rsidR="002F040A" w:rsidRDefault="00B14059" w:rsidP="00255933">
      <w:pPr>
        <w:pStyle w:val="a0"/>
      </w:pPr>
      <w:r>
        <w:rPr>
          <w:rFonts w:hint="eastAsia"/>
        </w:rPr>
        <w:t xml:space="preserve">三　</w:t>
      </w:r>
      <w:r w:rsidR="002F040A">
        <w:rPr>
          <w:rFonts w:hint="eastAsia"/>
        </w:rPr>
        <w:t>土木学会認定技術者</w:t>
      </w:r>
      <w:r w:rsidR="00C44D3C">
        <w:rPr>
          <w:rFonts w:hint="eastAsia"/>
        </w:rPr>
        <w:t xml:space="preserve">　</w:t>
      </w:r>
      <w:r w:rsidR="002F040A">
        <w:rPr>
          <w:rFonts w:hint="eastAsia"/>
        </w:rPr>
        <w:t>特別上級（メンテナンス分野、鋼・コンクリート分野</w:t>
      </w:r>
      <w:r w:rsidR="003A483E">
        <w:rPr>
          <w:rFonts w:hint="eastAsia"/>
        </w:rPr>
        <w:t>）</w:t>
      </w:r>
      <w:r w:rsidR="002F040A">
        <w:rPr>
          <w:rFonts w:hint="eastAsia"/>
        </w:rPr>
        <w:t>、上級（同左）、</w:t>
      </w:r>
      <w:r w:rsidR="00C44D3C">
        <w:rPr>
          <w:rFonts w:hint="eastAsia"/>
        </w:rPr>
        <w:t>一級（同左）</w:t>
      </w:r>
    </w:p>
    <w:p w:rsidR="002F040A" w:rsidRDefault="00B14059" w:rsidP="00255933">
      <w:pPr>
        <w:pStyle w:val="a0"/>
      </w:pPr>
      <w:r>
        <w:rPr>
          <w:rFonts w:hint="eastAsia"/>
        </w:rPr>
        <w:t xml:space="preserve">四　</w:t>
      </w:r>
      <w:r w:rsidR="002F040A">
        <w:rPr>
          <w:rFonts w:hint="eastAsia"/>
        </w:rPr>
        <w:t>ＲＣＣＭ</w:t>
      </w:r>
      <w:r w:rsidR="00C44D3C">
        <w:rPr>
          <w:rFonts w:hint="eastAsia"/>
        </w:rPr>
        <w:t xml:space="preserve">　</w:t>
      </w:r>
      <w:r w:rsidR="003A483E">
        <w:rPr>
          <w:rFonts w:hint="eastAsia"/>
        </w:rPr>
        <w:t>（</w:t>
      </w:r>
      <w:r w:rsidR="00C44D3C">
        <w:rPr>
          <w:rFonts w:hint="eastAsia"/>
        </w:rPr>
        <w:t>鋼構造及びコンクリート</w:t>
      </w:r>
      <w:r w:rsidR="00201692">
        <w:rPr>
          <w:rFonts w:hint="eastAsia"/>
        </w:rPr>
        <w:t>、道路</w:t>
      </w:r>
      <w:r w:rsidR="003A483E">
        <w:rPr>
          <w:rFonts w:hint="eastAsia"/>
        </w:rPr>
        <w:t>）</w:t>
      </w:r>
    </w:p>
    <w:p w:rsidR="002F040A" w:rsidRDefault="00A50602" w:rsidP="00255933">
      <w:pPr>
        <w:pStyle w:val="a0"/>
      </w:pPr>
      <w:r>
        <w:rPr>
          <w:rFonts w:hint="eastAsia"/>
        </w:rPr>
        <w:t xml:space="preserve">２　</w:t>
      </w:r>
      <w:r w:rsidR="00405B94">
        <w:rPr>
          <w:rFonts w:hint="eastAsia"/>
        </w:rPr>
        <w:t>管理技術者は</w:t>
      </w:r>
      <w:r w:rsidR="002F040A">
        <w:rPr>
          <w:rFonts w:hint="eastAsia"/>
        </w:rPr>
        <w:t>変更</w:t>
      </w:r>
      <w:r w:rsidR="00C326B6">
        <w:rPr>
          <w:rFonts w:hint="eastAsia"/>
        </w:rPr>
        <w:t>することができない</w:t>
      </w:r>
      <w:r w:rsidR="00E12CEC">
        <w:rPr>
          <w:rFonts w:hint="eastAsia"/>
        </w:rPr>
        <w:t>。ただし</w:t>
      </w:r>
      <w:r w:rsidR="002F040A">
        <w:rPr>
          <w:rFonts w:hint="eastAsia"/>
        </w:rPr>
        <w:t>、病休、死亡、退職等やむをえない理由によ</w:t>
      </w:r>
      <w:r w:rsidR="00432E2F">
        <w:rPr>
          <w:rFonts w:hint="eastAsia"/>
        </w:rPr>
        <w:t>る</w:t>
      </w:r>
      <w:r w:rsidR="002F040A">
        <w:rPr>
          <w:rFonts w:hint="eastAsia"/>
        </w:rPr>
        <w:t>場合には、</w:t>
      </w:r>
      <w:r w:rsidR="005340C7">
        <w:rPr>
          <w:rFonts w:hint="eastAsia"/>
        </w:rPr>
        <w:t>発注者</w:t>
      </w:r>
      <w:r w:rsidR="00C53738">
        <w:rPr>
          <w:rFonts w:hint="eastAsia"/>
        </w:rPr>
        <w:t>の承諾を得て、</w:t>
      </w:r>
      <w:r w:rsidR="00815FD1">
        <w:rPr>
          <w:rFonts w:hint="eastAsia"/>
        </w:rPr>
        <w:t>同等以上の</w:t>
      </w:r>
      <w:r w:rsidR="002F040A">
        <w:rPr>
          <w:rFonts w:hint="eastAsia"/>
        </w:rPr>
        <w:t>者</w:t>
      </w:r>
      <w:r w:rsidR="00432E2F">
        <w:rPr>
          <w:rFonts w:hint="eastAsia"/>
        </w:rPr>
        <w:t>に変更することができる</w:t>
      </w:r>
      <w:r w:rsidR="002F040A">
        <w:rPr>
          <w:rFonts w:hint="eastAsia"/>
        </w:rPr>
        <w:t>。</w:t>
      </w:r>
    </w:p>
    <w:p w:rsidR="002F040A" w:rsidRDefault="00A85F2E" w:rsidP="00255933">
      <w:pPr>
        <w:pStyle w:val="2"/>
      </w:pPr>
      <w:r>
        <w:rPr>
          <w:rFonts w:hint="eastAsia"/>
        </w:rPr>
        <w:t>第４</w:t>
      </w:r>
      <w:r w:rsidR="00497A96">
        <w:rPr>
          <w:rFonts w:hint="eastAsia"/>
        </w:rPr>
        <w:t>条（</w:t>
      </w:r>
      <w:r w:rsidR="00A50602">
        <w:rPr>
          <w:rFonts w:hint="eastAsia"/>
        </w:rPr>
        <w:t>担当技術者</w:t>
      </w:r>
      <w:r w:rsidR="00497A96">
        <w:rPr>
          <w:rFonts w:hint="eastAsia"/>
        </w:rPr>
        <w:t>）</w:t>
      </w:r>
    </w:p>
    <w:p w:rsidR="00FE2502" w:rsidRDefault="005340C7" w:rsidP="00C44D3C">
      <w:pPr>
        <w:pStyle w:val="11"/>
        <w:spacing w:after="120"/>
        <w:ind w:left="220" w:firstLine="261"/>
      </w:pPr>
      <w:r>
        <w:rPr>
          <w:rFonts w:hint="eastAsia"/>
        </w:rPr>
        <w:t>受注者</w:t>
      </w:r>
      <w:r w:rsidR="00A50602">
        <w:rPr>
          <w:rFonts w:hint="eastAsia"/>
        </w:rPr>
        <w:t>は、</w:t>
      </w:r>
      <w:r w:rsidR="00FE2502">
        <w:rPr>
          <w:rFonts w:hint="eastAsia"/>
        </w:rPr>
        <w:t>橋梁の点検及び</w:t>
      </w:r>
      <w:r w:rsidR="00AC3797">
        <w:rPr>
          <w:rFonts w:hint="eastAsia"/>
        </w:rPr>
        <w:t>診断を</w:t>
      </w:r>
      <w:r w:rsidR="00B16860">
        <w:rPr>
          <w:rFonts w:hint="eastAsia"/>
        </w:rPr>
        <w:t>行う</w:t>
      </w:r>
      <w:r w:rsidR="00AC3797">
        <w:rPr>
          <w:rFonts w:hint="eastAsia"/>
        </w:rPr>
        <w:t>ために</w:t>
      </w:r>
      <w:r w:rsidR="00A50602">
        <w:rPr>
          <w:rFonts w:hint="eastAsia"/>
        </w:rPr>
        <w:t>必要な知識及び技能を</w:t>
      </w:r>
      <w:r w:rsidR="00B16860">
        <w:rPr>
          <w:rFonts w:hint="eastAsia"/>
        </w:rPr>
        <w:t>有する</w:t>
      </w:r>
      <w:r w:rsidR="00A044EC">
        <w:rPr>
          <w:rFonts w:hint="eastAsia"/>
        </w:rPr>
        <w:t>技術者</w:t>
      </w:r>
      <w:r w:rsidR="00FE2502">
        <w:rPr>
          <w:rFonts w:hint="eastAsia"/>
        </w:rPr>
        <w:t>（以下「担当技術者」という。）</w:t>
      </w:r>
      <w:r w:rsidR="008C6F31">
        <w:rPr>
          <w:rFonts w:hint="eastAsia"/>
        </w:rPr>
        <w:t>に</w:t>
      </w:r>
      <w:r w:rsidR="008422F5">
        <w:rPr>
          <w:rFonts w:hint="eastAsia"/>
        </w:rPr>
        <w:t>、</w:t>
      </w:r>
      <w:r w:rsidR="00115715">
        <w:rPr>
          <w:rFonts w:hint="eastAsia"/>
        </w:rPr>
        <w:t>橋梁の点検及び診断の</w:t>
      </w:r>
      <w:r w:rsidR="009044BE">
        <w:rPr>
          <w:rFonts w:hint="eastAsia"/>
        </w:rPr>
        <w:t>作業を行わせ</w:t>
      </w:r>
      <w:r w:rsidR="00FE2502">
        <w:rPr>
          <w:rFonts w:hint="eastAsia"/>
        </w:rPr>
        <w:t>なければならない。</w:t>
      </w:r>
    </w:p>
    <w:p w:rsidR="00FB5F38" w:rsidRDefault="00584183" w:rsidP="00255933">
      <w:pPr>
        <w:pStyle w:val="a0"/>
      </w:pPr>
      <w:r>
        <w:rPr>
          <w:rFonts w:hint="eastAsia"/>
        </w:rPr>
        <w:t>２</w:t>
      </w:r>
      <w:r w:rsidR="009044BE">
        <w:rPr>
          <w:rFonts w:hint="eastAsia"/>
        </w:rPr>
        <w:t xml:space="preserve">　</w:t>
      </w:r>
      <w:r w:rsidR="00A50602">
        <w:rPr>
          <w:rFonts w:hint="eastAsia"/>
        </w:rPr>
        <w:t>担当技術者</w:t>
      </w:r>
      <w:r w:rsidR="00FB5F38">
        <w:rPr>
          <w:rFonts w:hint="eastAsia"/>
        </w:rPr>
        <w:t>に</w:t>
      </w:r>
      <w:r w:rsidR="00432726">
        <w:rPr>
          <w:rFonts w:hint="eastAsia"/>
        </w:rPr>
        <w:t>必要な知識及び技能と</w:t>
      </w:r>
      <w:r w:rsidR="00A50602">
        <w:rPr>
          <w:rFonts w:hint="eastAsia"/>
        </w:rPr>
        <w:t>は</w:t>
      </w:r>
      <w:r w:rsidR="002F040A">
        <w:rPr>
          <w:rFonts w:hint="eastAsia"/>
        </w:rPr>
        <w:t>、</w:t>
      </w:r>
      <w:r w:rsidR="00FB5F38">
        <w:rPr>
          <w:rFonts w:hint="eastAsia"/>
        </w:rPr>
        <w:t>公共工事に関する調査及び設計等の品質確保に資する技術者資格登録規程（平成26年度</w:t>
      </w:r>
      <w:r w:rsidR="00B16860">
        <w:rPr>
          <w:rFonts w:hint="eastAsia"/>
        </w:rPr>
        <w:t xml:space="preserve">　</w:t>
      </w:r>
      <w:r w:rsidR="00FB5F38">
        <w:rPr>
          <w:rFonts w:hint="eastAsia"/>
        </w:rPr>
        <w:t>国土交通省告示第1107号）に基づいて技術者資格登録簿に登録された資格</w:t>
      </w:r>
      <w:r w:rsidR="00486EDC" w:rsidRPr="00B119D3">
        <w:rPr>
          <w:rFonts w:hint="eastAsia"/>
        </w:rPr>
        <w:t>（別紙</w:t>
      </w:r>
      <w:r w:rsidR="00DB0F51" w:rsidRPr="00B119D3">
        <w:rPr>
          <w:rFonts w:hint="eastAsia"/>
        </w:rPr>
        <w:t xml:space="preserve">-1　</w:t>
      </w:r>
      <w:r w:rsidR="00486EDC" w:rsidRPr="00B119D3">
        <w:rPr>
          <w:rFonts w:hint="eastAsia"/>
        </w:rPr>
        <w:t>参考資料）</w:t>
      </w:r>
      <w:r w:rsidR="00FB5F38">
        <w:rPr>
          <w:rFonts w:hint="eastAsia"/>
        </w:rPr>
        <w:t>のうち、</w:t>
      </w:r>
      <w:r w:rsidR="00B16860">
        <w:rPr>
          <w:rFonts w:hint="eastAsia"/>
        </w:rPr>
        <w:t>各施設（鋼橋、コンクリート橋）</w:t>
      </w:r>
      <w:r w:rsidR="0070028E">
        <w:rPr>
          <w:rFonts w:hint="eastAsia"/>
        </w:rPr>
        <w:t>に</w:t>
      </w:r>
      <w:r w:rsidR="001D78FE">
        <w:rPr>
          <w:rFonts w:hint="eastAsia"/>
        </w:rPr>
        <w:t>対応し</w:t>
      </w:r>
      <w:r w:rsidR="0070028E">
        <w:rPr>
          <w:rFonts w:hint="eastAsia"/>
        </w:rPr>
        <w:t>た</w:t>
      </w:r>
      <w:r w:rsidR="00E236EB">
        <w:rPr>
          <w:rFonts w:hint="eastAsia"/>
        </w:rPr>
        <w:t>技術者資格登録簿の</w:t>
      </w:r>
      <w:r w:rsidR="00B16860">
        <w:rPr>
          <w:rFonts w:hint="eastAsia"/>
        </w:rPr>
        <w:t>施設分野</w:t>
      </w:r>
      <w:r w:rsidR="0070028E" w:rsidRPr="0070028E">
        <w:rPr>
          <w:rFonts w:hint="eastAsia"/>
        </w:rPr>
        <w:t>に掲げる</w:t>
      </w:r>
      <w:r w:rsidR="0070028E">
        <w:rPr>
          <w:rFonts w:hint="eastAsia"/>
        </w:rPr>
        <w:t>資格</w:t>
      </w:r>
      <w:r w:rsidR="00486EDC">
        <w:rPr>
          <w:rFonts w:hint="eastAsia"/>
        </w:rPr>
        <w:t>と</w:t>
      </w:r>
      <w:r w:rsidR="0070028E">
        <w:rPr>
          <w:rFonts w:hint="eastAsia"/>
        </w:rPr>
        <w:t>する。</w:t>
      </w:r>
    </w:p>
    <w:p w:rsidR="00E5646A" w:rsidRDefault="003A483E" w:rsidP="00E5646A">
      <w:pPr>
        <w:pStyle w:val="a0"/>
        <w:rPr>
          <w:rFonts w:ascii="Arial" w:eastAsia="ＭＳ Ｐゴシック" w:hAnsi="Arial"/>
        </w:rPr>
      </w:pPr>
      <w:r>
        <w:rPr>
          <w:rFonts w:hint="eastAsia"/>
        </w:rPr>
        <w:t xml:space="preserve">３　</w:t>
      </w:r>
      <w:r w:rsidR="001920A6" w:rsidRPr="001920A6">
        <w:rPr>
          <w:rFonts w:hint="eastAsia"/>
        </w:rPr>
        <w:t>受注者は、担当技術者の氏名、資格その他必要な事項を調査職員に提出するものとする。</w:t>
      </w:r>
    </w:p>
    <w:p w:rsidR="00B16860" w:rsidRDefault="00B16860" w:rsidP="00255933">
      <w:pPr>
        <w:pStyle w:val="2"/>
      </w:pPr>
    </w:p>
    <w:p w:rsidR="00B16860" w:rsidRDefault="00B16860" w:rsidP="00255933">
      <w:pPr>
        <w:pStyle w:val="2"/>
      </w:pPr>
    </w:p>
    <w:p w:rsidR="00B16860" w:rsidRDefault="00B16860" w:rsidP="00255933">
      <w:pPr>
        <w:pStyle w:val="2"/>
      </w:pPr>
    </w:p>
    <w:p w:rsidR="00B16860" w:rsidRDefault="00B16860" w:rsidP="00255933">
      <w:pPr>
        <w:pStyle w:val="2"/>
      </w:pPr>
    </w:p>
    <w:p w:rsidR="00255933" w:rsidRDefault="00A85F2E" w:rsidP="00255933">
      <w:pPr>
        <w:pStyle w:val="2"/>
      </w:pPr>
      <w:r>
        <w:rPr>
          <w:rFonts w:hint="eastAsia"/>
        </w:rPr>
        <w:lastRenderedPageBreak/>
        <w:t>第５</w:t>
      </w:r>
      <w:r w:rsidR="00497A96">
        <w:rPr>
          <w:rFonts w:hint="eastAsia"/>
        </w:rPr>
        <w:t>条（</w:t>
      </w:r>
      <w:r w:rsidR="00255933">
        <w:rPr>
          <w:rFonts w:hint="eastAsia"/>
        </w:rPr>
        <w:t>貸与資料</w:t>
      </w:r>
      <w:r w:rsidR="00497A96">
        <w:rPr>
          <w:rFonts w:hint="eastAsia"/>
        </w:rPr>
        <w:t>）</w:t>
      </w:r>
    </w:p>
    <w:p w:rsidR="00255933" w:rsidRDefault="005340C7" w:rsidP="00C44D3C">
      <w:pPr>
        <w:pStyle w:val="11"/>
        <w:spacing w:after="120"/>
        <w:ind w:left="220" w:firstLine="261"/>
      </w:pPr>
      <w:r>
        <w:rPr>
          <w:rFonts w:hint="eastAsia"/>
        </w:rPr>
        <w:t>発注者</w:t>
      </w:r>
      <w:r w:rsidR="00115715">
        <w:rPr>
          <w:rFonts w:hint="eastAsia"/>
        </w:rPr>
        <w:t>が</w:t>
      </w:r>
      <w:r>
        <w:rPr>
          <w:rFonts w:hint="eastAsia"/>
        </w:rPr>
        <w:t>受注者</w:t>
      </w:r>
      <w:r w:rsidR="00F26524">
        <w:rPr>
          <w:rFonts w:hint="eastAsia"/>
        </w:rPr>
        <w:t>に</w:t>
      </w:r>
      <w:r w:rsidR="00115715">
        <w:rPr>
          <w:rFonts w:hint="eastAsia"/>
        </w:rPr>
        <w:t>貸与する資料は、次に掲げるものを基本</w:t>
      </w:r>
      <w:r w:rsidR="00255933">
        <w:rPr>
          <w:rFonts w:hint="eastAsia"/>
        </w:rPr>
        <w:t>とする。</w:t>
      </w:r>
    </w:p>
    <w:p w:rsidR="00255933" w:rsidRDefault="00255933" w:rsidP="00255933">
      <w:pPr>
        <w:pStyle w:val="a0"/>
      </w:pPr>
      <w:r>
        <w:rPr>
          <w:rFonts w:hint="eastAsia"/>
        </w:rPr>
        <w:t xml:space="preserve">一　</w:t>
      </w:r>
      <w:r w:rsidR="00EF03B8">
        <w:rPr>
          <w:rFonts w:hint="eastAsia"/>
        </w:rPr>
        <w:t>橋梁</w:t>
      </w:r>
      <w:r w:rsidR="00C44D3C">
        <w:rPr>
          <w:rFonts w:hint="eastAsia"/>
        </w:rPr>
        <w:t>台帳</w:t>
      </w:r>
    </w:p>
    <w:p w:rsidR="00255933" w:rsidRDefault="00255933" w:rsidP="00255933">
      <w:pPr>
        <w:pStyle w:val="a0"/>
      </w:pPr>
      <w:r>
        <w:rPr>
          <w:rFonts w:hint="eastAsia"/>
        </w:rPr>
        <w:t xml:space="preserve">二　</w:t>
      </w:r>
      <w:r w:rsidR="00A94F95">
        <w:rPr>
          <w:rFonts w:hint="eastAsia"/>
        </w:rPr>
        <w:t>過去の点検記録</w:t>
      </w:r>
    </w:p>
    <w:p w:rsidR="00255933" w:rsidRDefault="00255933" w:rsidP="00255933">
      <w:pPr>
        <w:pStyle w:val="a0"/>
      </w:pPr>
      <w:r>
        <w:rPr>
          <w:rFonts w:hint="eastAsia"/>
        </w:rPr>
        <w:t xml:space="preserve">三　</w:t>
      </w:r>
      <w:r w:rsidR="00EF03B8">
        <w:rPr>
          <w:rFonts w:hint="eastAsia"/>
        </w:rPr>
        <w:t>その他の</w:t>
      </w:r>
      <w:r>
        <w:rPr>
          <w:rFonts w:hint="eastAsia"/>
        </w:rPr>
        <w:t>資料</w:t>
      </w:r>
    </w:p>
    <w:p w:rsidR="00601583" w:rsidRDefault="00F4706B" w:rsidP="00255933">
      <w:pPr>
        <w:pStyle w:val="a0"/>
      </w:pPr>
      <w:r>
        <w:rPr>
          <w:rFonts w:hint="eastAsia"/>
        </w:rPr>
        <w:t>２　前項に規定に関わらず、</w:t>
      </w:r>
      <w:r w:rsidR="005340C7">
        <w:rPr>
          <w:rFonts w:hint="eastAsia"/>
        </w:rPr>
        <w:t>発注者</w:t>
      </w:r>
      <w:r w:rsidR="00601583">
        <w:rPr>
          <w:rFonts w:hint="eastAsia"/>
        </w:rPr>
        <w:t>が管理運用している電子台帳システム（以下「橋梁点検支援システム」という。）</w:t>
      </w:r>
      <w:r w:rsidR="00584183">
        <w:rPr>
          <w:rFonts w:hint="eastAsia"/>
        </w:rPr>
        <w:t>に登録された</w:t>
      </w:r>
      <w:r w:rsidR="00601583">
        <w:rPr>
          <w:rFonts w:hint="eastAsia"/>
        </w:rPr>
        <w:t>情報</w:t>
      </w:r>
      <w:r w:rsidR="003F29F7">
        <w:rPr>
          <w:rFonts w:hint="eastAsia"/>
        </w:rPr>
        <w:t>を</w:t>
      </w:r>
      <w:r w:rsidR="005340C7">
        <w:rPr>
          <w:rFonts w:hint="eastAsia"/>
        </w:rPr>
        <w:t>発注者</w:t>
      </w:r>
      <w:r w:rsidR="003F29F7">
        <w:rPr>
          <w:rFonts w:hint="eastAsia"/>
        </w:rPr>
        <w:t>に</w:t>
      </w:r>
      <w:r w:rsidR="00601583">
        <w:rPr>
          <w:rFonts w:hint="eastAsia"/>
        </w:rPr>
        <w:t>提供</w:t>
      </w:r>
      <w:r w:rsidR="003F29F7">
        <w:rPr>
          <w:rFonts w:hint="eastAsia"/>
        </w:rPr>
        <w:t>することで、</w:t>
      </w:r>
      <w:r w:rsidR="00EF03B8">
        <w:rPr>
          <w:rFonts w:hint="eastAsia"/>
        </w:rPr>
        <w:t>資料の</w:t>
      </w:r>
      <w:r w:rsidR="003F29F7">
        <w:rPr>
          <w:rFonts w:hint="eastAsia"/>
        </w:rPr>
        <w:t>貸与に</w:t>
      </w:r>
      <w:r w:rsidR="00601583">
        <w:rPr>
          <w:rFonts w:hint="eastAsia"/>
        </w:rPr>
        <w:t>代えることができる。</w:t>
      </w:r>
    </w:p>
    <w:p w:rsidR="0046397A" w:rsidRDefault="00A85F2E" w:rsidP="00255933">
      <w:pPr>
        <w:pStyle w:val="2"/>
      </w:pPr>
      <w:r>
        <w:rPr>
          <w:rFonts w:hint="eastAsia"/>
        </w:rPr>
        <w:t>第６</w:t>
      </w:r>
      <w:r w:rsidR="00497A96">
        <w:rPr>
          <w:rFonts w:hint="eastAsia"/>
        </w:rPr>
        <w:t>条（</w:t>
      </w:r>
      <w:r w:rsidR="0046397A">
        <w:rPr>
          <w:rFonts w:hint="eastAsia"/>
        </w:rPr>
        <w:t>現地踏査</w:t>
      </w:r>
      <w:r w:rsidR="00497A96">
        <w:rPr>
          <w:rFonts w:hint="eastAsia"/>
        </w:rPr>
        <w:t>）</w:t>
      </w:r>
    </w:p>
    <w:p w:rsidR="0046397A" w:rsidRDefault="005340C7" w:rsidP="00C44D3C">
      <w:pPr>
        <w:pStyle w:val="11"/>
        <w:spacing w:after="120"/>
        <w:ind w:left="220" w:firstLine="261"/>
      </w:pPr>
      <w:r>
        <w:rPr>
          <w:rFonts w:hint="eastAsia"/>
        </w:rPr>
        <w:t>受注者</w:t>
      </w:r>
      <w:r w:rsidR="0046397A">
        <w:rPr>
          <w:rFonts w:hint="eastAsia"/>
        </w:rPr>
        <w:t>は、</w:t>
      </w:r>
      <w:r w:rsidR="0073453D">
        <w:rPr>
          <w:rFonts w:hint="eastAsia"/>
        </w:rPr>
        <w:t>点検に先立って、</w:t>
      </w:r>
      <w:r w:rsidR="009D54B0">
        <w:rPr>
          <w:rFonts w:hint="eastAsia"/>
        </w:rPr>
        <w:t>対象橋梁</w:t>
      </w:r>
      <w:r w:rsidR="0046397A">
        <w:rPr>
          <w:rFonts w:hint="eastAsia"/>
        </w:rPr>
        <w:t>の状況、</w:t>
      </w:r>
      <w:r w:rsidR="00115715">
        <w:rPr>
          <w:rFonts w:hint="eastAsia"/>
        </w:rPr>
        <w:t>近接手段及び</w:t>
      </w:r>
      <w:r w:rsidR="00150F06">
        <w:rPr>
          <w:rFonts w:hint="eastAsia"/>
        </w:rPr>
        <w:t>交通規制の要否</w:t>
      </w:r>
      <w:r w:rsidR="0046397A">
        <w:rPr>
          <w:rFonts w:hint="eastAsia"/>
        </w:rPr>
        <w:t>等</w:t>
      </w:r>
      <w:r w:rsidR="0073453D">
        <w:rPr>
          <w:rFonts w:hint="eastAsia"/>
        </w:rPr>
        <w:t>を</w:t>
      </w:r>
      <w:r w:rsidR="00A22C7C">
        <w:rPr>
          <w:rFonts w:hint="eastAsia"/>
        </w:rPr>
        <w:t>現地にて</w:t>
      </w:r>
      <w:r w:rsidR="0046397A">
        <w:rPr>
          <w:rFonts w:hint="eastAsia"/>
        </w:rPr>
        <w:t>調査しなければならない。</w:t>
      </w:r>
    </w:p>
    <w:p w:rsidR="00255933" w:rsidRDefault="00A85F2E" w:rsidP="00255933">
      <w:pPr>
        <w:pStyle w:val="2"/>
      </w:pPr>
      <w:r>
        <w:rPr>
          <w:rFonts w:hint="eastAsia"/>
        </w:rPr>
        <w:t>第</w:t>
      </w:r>
      <w:r w:rsidR="00497A96">
        <w:rPr>
          <w:rFonts w:hint="eastAsia"/>
        </w:rPr>
        <w:t>７条（</w:t>
      </w:r>
      <w:r w:rsidR="00255933">
        <w:rPr>
          <w:rFonts w:hint="eastAsia"/>
        </w:rPr>
        <w:t>関係機関との協議</w:t>
      </w:r>
      <w:r w:rsidR="00A22C7C">
        <w:rPr>
          <w:rFonts w:hint="eastAsia"/>
        </w:rPr>
        <w:t>用</w:t>
      </w:r>
      <w:r w:rsidR="00255933">
        <w:rPr>
          <w:rFonts w:hint="eastAsia"/>
        </w:rPr>
        <w:t>資料</w:t>
      </w:r>
      <w:r w:rsidR="00497A96">
        <w:rPr>
          <w:rFonts w:hint="eastAsia"/>
        </w:rPr>
        <w:t>）</w:t>
      </w:r>
    </w:p>
    <w:p w:rsidR="00255933" w:rsidRDefault="005340C7" w:rsidP="00C44D3C">
      <w:pPr>
        <w:pStyle w:val="11"/>
        <w:spacing w:after="120"/>
        <w:ind w:left="220" w:firstLine="261"/>
      </w:pPr>
      <w:r>
        <w:rPr>
          <w:rFonts w:hint="eastAsia"/>
        </w:rPr>
        <w:t>受注者</w:t>
      </w:r>
      <w:r w:rsidR="00255933">
        <w:rPr>
          <w:rFonts w:hint="eastAsia"/>
        </w:rPr>
        <w:t>は、</w:t>
      </w:r>
      <w:r w:rsidR="00150F06">
        <w:rPr>
          <w:rFonts w:hint="eastAsia"/>
        </w:rPr>
        <w:t>本業務</w:t>
      </w:r>
      <w:r w:rsidR="00255933">
        <w:rPr>
          <w:rFonts w:hint="eastAsia"/>
        </w:rPr>
        <w:t>を行う上で必要</w:t>
      </w:r>
      <w:r w:rsidR="00150F06">
        <w:rPr>
          <w:rFonts w:hint="eastAsia"/>
        </w:rPr>
        <w:t>がある場合は、</w:t>
      </w:r>
      <w:r w:rsidR="00255933">
        <w:rPr>
          <w:rFonts w:hint="eastAsia"/>
        </w:rPr>
        <w:t>関係機関（交通管理者、道路管理者、鉄道会社、河川管理者等）</w:t>
      </w:r>
      <w:r w:rsidR="00A22C7C">
        <w:rPr>
          <w:rFonts w:hint="eastAsia"/>
        </w:rPr>
        <w:t>との協議用資料（</w:t>
      </w:r>
      <w:r w:rsidR="00150F06">
        <w:rPr>
          <w:rFonts w:hint="eastAsia"/>
        </w:rPr>
        <w:t>所定の許可</w:t>
      </w:r>
      <w:r w:rsidR="00255933">
        <w:rPr>
          <w:rFonts w:hint="eastAsia"/>
        </w:rPr>
        <w:t>申請</w:t>
      </w:r>
      <w:r w:rsidR="00115715">
        <w:rPr>
          <w:rFonts w:hint="eastAsia"/>
        </w:rPr>
        <w:t>書</w:t>
      </w:r>
      <w:r w:rsidR="00A22C7C">
        <w:rPr>
          <w:rFonts w:hint="eastAsia"/>
        </w:rPr>
        <w:t>を含む）</w:t>
      </w:r>
      <w:r w:rsidR="00255933">
        <w:rPr>
          <w:rFonts w:hint="eastAsia"/>
        </w:rPr>
        <w:t>の作成を行わなければならない。</w:t>
      </w:r>
    </w:p>
    <w:p w:rsidR="002F040A" w:rsidRDefault="00497A96" w:rsidP="00255933">
      <w:pPr>
        <w:pStyle w:val="2"/>
      </w:pPr>
      <w:r>
        <w:rPr>
          <w:rFonts w:hint="eastAsia"/>
        </w:rPr>
        <w:t>第８条（</w:t>
      </w:r>
      <w:r w:rsidR="00150F06">
        <w:rPr>
          <w:rFonts w:hint="eastAsia"/>
        </w:rPr>
        <w:t>業務計画書</w:t>
      </w:r>
      <w:r>
        <w:rPr>
          <w:rFonts w:hint="eastAsia"/>
        </w:rPr>
        <w:t>）</w:t>
      </w:r>
    </w:p>
    <w:p w:rsidR="0046397A" w:rsidRDefault="005340C7" w:rsidP="00C44D3C">
      <w:pPr>
        <w:pStyle w:val="11"/>
        <w:spacing w:after="120"/>
        <w:ind w:left="220" w:firstLine="261"/>
      </w:pPr>
      <w:r>
        <w:rPr>
          <w:rFonts w:hint="eastAsia"/>
        </w:rPr>
        <w:t>受注者</w:t>
      </w:r>
      <w:r w:rsidR="002F040A">
        <w:rPr>
          <w:rFonts w:hint="eastAsia"/>
        </w:rPr>
        <w:t>は、</w:t>
      </w:r>
      <w:r w:rsidR="002645BB">
        <w:rPr>
          <w:rFonts w:hint="eastAsia"/>
        </w:rPr>
        <w:t>契約後速やかに</w:t>
      </w:r>
      <w:r w:rsidR="0046397A">
        <w:rPr>
          <w:rFonts w:hint="eastAsia"/>
        </w:rPr>
        <w:t>業務計画書を作成し、調査職員に提出しなければならない。</w:t>
      </w:r>
    </w:p>
    <w:p w:rsidR="0046397A" w:rsidRDefault="0073453D" w:rsidP="00255933">
      <w:pPr>
        <w:pStyle w:val="a0"/>
      </w:pPr>
      <w:r>
        <w:rPr>
          <w:rFonts w:hint="eastAsia"/>
        </w:rPr>
        <w:t xml:space="preserve">２　</w:t>
      </w:r>
      <w:r w:rsidR="0046397A">
        <w:rPr>
          <w:rFonts w:hint="eastAsia"/>
        </w:rPr>
        <w:t>業務</w:t>
      </w:r>
      <w:r w:rsidR="00523D2E">
        <w:rPr>
          <w:rFonts w:hint="eastAsia"/>
        </w:rPr>
        <w:t>計画書の内容</w:t>
      </w:r>
      <w:r w:rsidR="0046397A">
        <w:rPr>
          <w:rFonts w:hint="eastAsia"/>
        </w:rPr>
        <w:t>は</w:t>
      </w:r>
      <w:r w:rsidR="00115715">
        <w:rPr>
          <w:rFonts w:hint="eastAsia"/>
        </w:rPr>
        <w:t>、</w:t>
      </w:r>
      <w:r w:rsidR="0046397A">
        <w:rPr>
          <w:rFonts w:hint="eastAsia"/>
        </w:rPr>
        <w:t>次に掲げる事項を</w:t>
      </w:r>
      <w:r w:rsidR="008809C7">
        <w:rPr>
          <w:rFonts w:hint="eastAsia"/>
        </w:rPr>
        <w:t>基本とする</w:t>
      </w:r>
      <w:r w:rsidR="0046397A">
        <w:rPr>
          <w:rFonts w:hint="eastAsia"/>
        </w:rPr>
        <w:t>｡</w:t>
      </w:r>
    </w:p>
    <w:p w:rsidR="0073453D" w:rsidRDefault="005D633C" w:rsidP="00255933">
      <w:pPr>
        <w:pStyle w:val="a0"/>
      </w:pPr>
      <w:r>
        <w:rPr>
          <w:rFonts w:hint="eastAsia"/>
        </w:rPr>
        <w:t>一　業務</w:t>
      </w:r>
      <w:r w:rsidR="0073453D">
        <w:rPr>
          <w:rFonts w:hint="eastAsia"/>
        </w:rPr>
        <w:t>内容</w:t>
      </w:r>
    </w:p>
    <w:p w:rsidR="00FB5F38" w:rsidRDefault="00115715" w:rsidP="00255933">
      <w:pPr>
        <w:pStyle w:val="a0"/>
      </w:pPr>
      <w:r>
        <w:rPr>
          <w:rFonts w:hint="eastAsia"/>
        </w:rPr>
        <w:t>二</w:t>
      </w:r>
      <w:r w:rsidR="0073453D">
        <w:rPr>
          <w:rFonts w:hint="eastAsia"/>
        </w:rPr>
        <w:t xml:space="preserve">　</w:t>
      </w:r>
      <w:r w:rsidR="00FB5F38">
        <w:rPr>
          <w:rFonts w:hint="eastAsia"/>
        </w:rPr>
        <w:t>体制</w:t>
      </w:r>
      <w:r w:rsidR="0046397A">
        <w:rPr>
          <w:rFonts w:hint="eastAsia"/>
        </w:rPr>
        <w:t>（</w:t>
      </w:r>
      <w:r w:rsidR="0073453D">
        <w:rPr>
          <w:rFonts w:hint="eastAsia"/>
        </w:rPr>
        <w:t>管理技術者</w:t>
      </w:r>
      <w:r w:rsidR="0046397A">
        <w:rPr>
          <w:rFonts w:hint="eastAsia"/>
        </w:rPr>
        <w:t>及び</w:t>
      </w:r>
      <w:r w:rsidR="0073453D">
        <w:rPr>
          <w:rFonts w:hint="eastAsia"/>
        </w:rPr>
        <w:t>担当技術者等</w:t>
      </w:r>
      <w:r w:rsidR="008809C7">
        <w:rPr>
          <w:rFonts w:hint="eastAsia"/>
        </w:rPr>
        <w:t>の配置</w:t>
      </w:r>
      <w:r w:rsidR="0046397A">
        <w:rPr>
          <w:rFonts w:hint="eastAsia"/>
        </w:rPr>
        <w:t>）</w:t>
      </w:r>
    </w:p>
    <w:p w:rsidR="00FB5F38" w:rsidRDefault="00115715" w:rsidP="00255933">
      <w:pPr>
        <w:pStyle w:val="a0"/>
      </w:pPr>
      <w:r>
        <w:rPr>
          <w:rFonts w:hint="eastAsia"/>
        </w:rPr>
        <w:t>三</w:t>
      </w:r>
      <w:r w:rsidR="0073453D">
        <w:rPr>
          <w:rFonts w:hint="eastAsia"/>
        </w:rPr>
        <w:t xml:space="preserve">　</w:t>
      </w:r>
      <w:r w:rsidR="00FB5F38">
        <w:rPr>
          <w:rFonts w:hint="eastAsia"/>
        </w:rPr>
        <w:t>工程表</w:t>
      </w:r>
    </w:p>
    <w:p w:rsidR="00FB5F38" w:rsidRDefault="00115715" w:rsidP="00255933">
      <w:pPr>
        <w:pStyle w:val="a0"/>
      </w:pPr>
      <w:r>
        <w:rPr>
          <w:rFonts w:hint="eastAsia"/>
        </w:rPr>
        <w:t>四</w:t>
      </w:r>
      <w:r w:rsidR="0073453D">
        <w:rPr>
          <w:rFonts w:hint="eastAsia"/>
        </w:rPr>
        <w:t xml:space="preserve">　</w:t>
      </w:r>
      <w:r w:rsidR="0046397A">
        <w:rPr>
          <w:rFonts w:hint="eastAsia"/>
        </w:rPr>
        <w:t>使用</w:t>
      </w:r>
      <w:r w:rsidR="0073453D">
        <w:rPr>
          <w:rFonts w:hint="eastAsia"/>
        </w:rPr>
        <w:t>機材</w:t>
      </w:r>
    </w:p>
    <w:p w:rsidR="00FB5F38" w:rsidRDefault="00115715" w:rsidP="00255933">
      <w:pPr>
        <w:pStyle w:val="a0"/>
      </w:pPr>
      <w:r>
        <w:rPr>
          <w:rFonts w:hint="eastAsia"/>
        </w:rPr>
        <w:t>五</w:t>
      </w:r>
      <w:r w:rsidR="0073453D">
        <w:rPr>
          <w:rFonts w:hint="eastAsia"/>
        </w:rPr>
        <w:t xml:space="preserve">　</w:t>
      </w:r>
      <w:r w:rsidR="00FB5F38">
        <w:rPr>
          <w:rFonts w:hint="eastAsia"/>
        </w:rPr>
        <w:t>安全管理計画(交通規制を含む)</w:t>
      </w:r>
    </w:p>
    <w:p w:rsidR="00FB5F38" w:rsidRDefault="00115715" w:rsidP="00255933">
      <w:pPr>
        <w:pStyle w:val="a0"/>
      </w:pPr>
      <w:r>
        <w:rPr>
          <w:rFonts w:hint="eastAsia"/>
        </w:rPr>
        <w:t>六</w:t>
      </w:r>
      <w:r w:rsidR="0073453D">
        <w:rPr>
          <w:rFonts w:hint="eastAsia"/>
        </w:rPr>
        <w:t xml:space="preserve">　</w:t>
      </w:r>
      <w:r w:rsidR="00FB5F38">
        <w:rPr>
          <w:rFonts w:hint="eastAsia"/>
        </w:rPr>
        <w:t>連絡体制(緊急時含む)</w:t>
      </w:r>
    </w:p>
    <w:p w:rsidR="00FB5F38" w:rsidRDefault="00115715" w:rsidP="00255933">
      <w:pPr>
        <w:pStyle w:val="a0"/>
      </w:pPr>
      <w:r>
        <w:rPr>
          <w:rFonts w:hint="eastAsia"/>
        </w:rPr>
        <w:t>七</w:t>
      </w:r>
      <w:r w:rsidR="0073453D">
        <w:rPr>
          <w:rFonts w:hint="eastAsia"/>
        </w:rPr>
        <w:t xml:space="preserve">　</w:t>
      </w:r>
      <w:r>
        <w:rPr>
          <w:rFonts w:hint="eastAsia"/>
        </w:rPr>
        <w:t>その他調査職員が指示した</w:t>
      </w:r>
      <w:r w:rsidR="00FB5F38">
        <w:rPr>
          <w:rFonts w:hint="eastAsia"/>
        </w:rPr>
        <w:t>もの</w:t>
      </w:r>
    </w:p>
    <w:p w:rsidR="002F040A" w:rsidRDefault="00A85F2E" w:rsidP="00255933">
      <w:pPr>
        <w:pStyle w:val="2"/>
      </w:pPr>
      <w:r>
        <w:rPr>
          <w:rFonts w:hint="eastAsia"/>
        </w:rPr>
        <w:t>第９</w:t>
      </w:r>
      <w:r w:rsidR="002F040A">
        <w:rPr>
          <w:rFonts w:hint="eastAsia"/>
        </w:rPr>
        <w:t>条</w:t>
      </w:r>
      <w:r w:rsidR="00497A96">
        <w:rPr>
          <w:rFonts w:hint="eastAsia"/>
        </w:rPr>
        <w:t>（</w:t>
      </w:r>
      <w:r w:rsidR="00322849">
        <w:rPr>
          <w:rFonts w:hint="eastAsia"/>
        </w:rPr>
        <w:t>点検</w:t>
      </w:r>
      <w:r w:rsidR="00497A96">
        <w:rPr>
          <w:rFonts w:hint="eastAsia"/>
        </w:rPr>
        <w:t>）</w:t>
      </w:r>
    </w:p>
    <w:p w:rsidR="008B43AC" w:rsidRPr="008429B8" w:rsidRDefault="005D633C" w:rsidP="008429B8">
      <w:pPr>
        <w:pStyle w:val="11"/>
        <w:spacing w:after="120"/>
        <w:ind w:left="220" w:firstLine="261"/>
      </w:pPr>
      <w:r>
        <w:rPr>
          <w:rFonts w:hint="eastAsia"/>
        </w:rPr>
        <w:t>担当技術者</w:t>
      </w:r>
      <w:r w:rsidR="003A483E">
        <w:rPr>
          <w:rFonts w:hint="eastAsia"/>
        </w:rPr>
        <w:t>は、点検要領が定める記録様式のほかに、</w:t>
      </w:r>
      <w:r w:rsidR="003A483E" w:rsidRPr="008429B8">
        <w:rPr>
          <w:rFonts w:hint="eastAsia"/>
        </w:rPr>
        <w:t>記録</w:t>
      </w:r>
      <w:r w:rsidR="003A483E" w:rsidRPr="00B119D3">
        <w:rPr>
          <w:rFonts w:hint="eastAsia"/>
        </w:rPr>
        <w:t>（別紙-2　参考資料）</w:t>
      </w:r>
      <w:r w:rsidR="008B43AC" w:rsidRPr="008429B8">
        <w:rPr>
          <w:rFonts w:hint="eastAsia"/>
        </w:rPr>
        <w:t>を作成しなければならない。</w:t>
      </w:r>
    </w:p>
    <w:p w:rsidR="002F040A" w:rsidRDefault="008429B8" w:rsidP="00255933">
      <w:pPr>
        <w:pStyle w:val="a0"/>
      </w:pPr>
      <w:r>
        <w:rPr>
          <w:rFonts w:hint="eastAsia"/>
        </w:rPr>
        <w:t>２</w:t>
      </w:r>
      <w:r w:rsidR="00C44D3C" w:rsidRPr="008429B8">
        <w:rPr>
          <w:rFonts w:hint="eastAsia"/>
        </w:rPr>
        <w:t xml:space="preserve">　</w:t>
      </w:r>
      <w:r w:rsidR="005D633C" w:rsidRPr="008429B8">
        <w:rPr>
          <w:rFonts w:hint="eastAsia"/>
        </w:rPr>
        <w:t>担当技術者</w:t>
      </w:r>
      <w:r w:rsidR="009C7E0A" w:rsidRPr="008429B8">
        <w:rPr>
          <w:rFonts w:hint="eastAsia"/>
        </w:rPr>
        <w:t>は、第三者被害の危険性</w:t>
      </w:r>
      <w:r w:rsidR="007B45BC">
        <w:rPr>
          <w:rFonts w:hint="eastAsia"/>
        </w:rPr>
        <w:t>のある損傷（うき、剥離等</w:t>
      </w:r>
      <w:r w:rsidR="007D24BC" w:rsidRPr="008429B8">
        <w:rPr>
          <w:rFonts w:hint="eastAsia"/>
        </w:rPr>
        <w:t>）を発見した</w:t>
      </w:r>
      <w:r w:rsidR="002F040A" w:rsidRPr="008429B8">
        <w:rPr>
          <w:rFonts w:hint="eastAsia"/>
        </w:rPr>
        <w:t>場合は</w:t>
      </w:r>
      <w:r w:rsidR="00322849" w:rsidRPr="008429B8">
        <w:rPr>
          <w:rFonts w:hint="eastAsia"/>
        </w:rPr>
        <w:t>至急、</w:t>
      </w:r>
      <w:r w:rsidR="009E55A7">
        <w:rPr>
          <w:rFonts w:hint="eastAsia"/>
        </w:rPr>
        <w:t>当該</w:t>
      </w:r>
      <w:r w:rsidR="00F4706B" w:rsidRPr="008429B8">
        <w:rPr>
          <w:rFonts w:hint="eastAsia"/>
        </w:rPr>
        <w:t>施設管理者</w:t>
      </w:r>
      <w:r w:rsidR="009C7E0A" w:rsidRPr="008429B8">
        <w:rPr>
          <w:rFonts w:hint="eastAsia"/>
        </w:rPr>
        <w:t>及</w:t>
      </w:r>
      <w:r w:rsidR="009C7E0A">
        <w:rPr>
          <w:rFonts w:hint="eastAsia"/>
        </w:rPr>
        <w:t>び</w:t>
      </w:r>
      <w:r w:rsidR="00322849">
        <w:rPr>
          <w:rFonts w:hint="eastAsia"/>
        </w:rPr>
        <w:t>調査職員に</w:t>
      </w:r>
      <w:r w:rsidR="009C7E0A">
        <w:rPr>
          <w:rFonts w:hint="eastAsia"/>
        </w:rPr>
        <w:t>その旨を通報</w:t>
      </w:r>
      <w:r w:rsidR="00F447B5" w:rsidRPr="00940AEC">
        <w:rPr>
          <w:rFonts w:hint="eastAsia"/>
        </w:rPr>
        <w:t>した上で、点検ハンマーによるたたき調査を実施しなければならない。</w:t>
      </w:r>
    </w:p>
    <w:p w:rsidR="00150F06" w:rsidRDefault="008429B8" w:rsidP="00150F06">
      <w:pPr>
        <w:pStyle w:val="a0"/>
      </w:pPr>
      <w:r>
        <w:rPr>
          <w:rFonts w:hint="eastAsia"/>
        </w:rPr>
        <w:t>３</w:t>
      </w:r>
      <w:r w:rsidR="00150F06">
        <w:rPr>
          <w:rFonts w:hint="eastAsia"/>
        </w:rPr>
        <w:t xml:space="preserve">　</w:t>
      </w:r>
      <w:r w:rsidR="005D633C">
        <w:rPr>
          <w:rFonts w:hint="eastAsia"/>
        </w:rPr>
        <w:t>担当技術者</w:t>
      </w:r>
      <w:r w:rsidR="00BC743C">
        <w:rPr>
          <w:rFonts w:hint="eastAsia"/>
        </w:rPr>
        <w:t>は、</w:t>
      </w:r>
      <w:r w:rsidR="00150F06">
        <w:rPr>
          <w:rFonts w:hint="eastAsia"/>
        </w:rPr>
        <w:t>交通状況に即した適切な安全管理を行わなければならない。</w:t>
      </w:r>
    </w:p>
    <w:p w:rsidR="009C7E0A" w:rsidRDefault="009C7E0A" w:rsidP="00255933">
      <w:pPr>
        <w:pStyle w:val="2"/>
      </w:pPr>
      <w:r>
        <w:rPr>
          <w:rFonts w:hint="eastAsia"/>
        </w:rPr>
        <w:t>第</w:t>
      </w:r>
      <w:r w:rsidR="00A85F2E">
        <w:rPr>
          <w:rFonts w:hint="eastAsia"/>
        </w:rPr>
        <w:t>１０</w:t>
      </w:r>
      <w:r w:rsidR="00497A96">
        <w:rPr>
          <w:rFonts w:hint="eastAsia"/>
        </w:rPr>
        <w:t>条（</w:t>
      </w:r>
      <w:r>
        <w:rPr>
          <w:rFonts w:hint="eastAsia"/>
        </w:rPr>
        <w:t>記録</w:t>
      </w:r>
      <w:r w:rsidR="00497A96">
        <w:rPr>
          <w:rFonts w:hint="eastAsia"/>
        </w:rPr>
        <w:t>）</w:t>
      </w:r>
    </w:p>
    <w:p w:rsidR="003A79DF" w:rsidRPr="003A79DF" w:rsidRDefault="008B43AC" w:rsidP="003A79DF">
      <w:pPr>
        <w:pStyle w:val="11"/>
        <w:spacing w:after="120"/>
        <w:ind w:left="220" w:firstLine="261"/>
      </w:pPr>
      <w:r>
        <w:rPr>
          <w:rFonts w:hint="eastAsia"/>
        </w:rPr>
        <w:t>点検及び</w:t>
      </w:r>
      <w:r w:rsidR="00BC743C">
        <w:rPr>
          <w:rFonts w:hint="eastAsia"/>
        </w:rPr>
        <w:t>診断</w:t>
      </w:r>
      <w:r w:rsidR="00405B94">
        <w:rPr>
          <w:rFonts w:hint="eastAsia"/>
        </w:rPr>
        <w:t>の</w:t>
      </w:r>
      <w:r>
        <w:rPr>
          <w:rFonts w:hint="eastAsia"/>
        </w:rPr>
        <w:t>結果</w:t>
      </w:r>
      <w:r w:rsidR="00DC5B39">
        <w:rPr>
          <w:rFonts w:hint="eastAsia"/>
        </w:rPr>
        <w:t>を記録する</w:t>
      </w:r>
      <w:r w:rsidR="00BC743C">
        <w:rPr>
          <w:rFonts w:hint="eastAsia"/>
        </w:rPr>
        <w:t>方法</w:t>
      </w:r>
      <w:r>
        <w:rPr>
          <w:rFonts w:hint="eastAsia"/>
        </w:rPr>
        <w:t>は、</w:t>
      </w:r>
      <w:r w:rsidR="00B821FA">
        <w:rPr>
          <w:rFonts w:hint="eastAsia"/>
        </w:rPr>
        <w:t>当該データを</w:t>
      </w:r>
      <w:r>
        <w:rPr>
          <w:rFonts w:hint="eastAsia"/>
        </w:rPr>
        <w:t>橋梁点検支援システムに入力する</w:t>
      </w:r>
      <w:r w:rsidR="00BC743C">
        <w:rPr>
          <w:rFonts w:hint="eastAsia"/>
        </w:rPr>
        <w:t>方法</w:t>
      </w:r>
      <w:r>
        <w:rPr>
          <w:rFonts w:hint="eastAsia"/>
        </w:rPr>
        <w:t>を原則とする。この場合において、</w:t>
      </w:r>
      <w:r w:rsidR="005D633C">
        <w:rPr>
          <w:rFonts w:hint="eastAsia"/>
        </w:rPr>
        <w:t>点検要領が規定する</w:t>
      </w:r>
      <w:r>
        <w:rPr>
          <w:rFonts w:hint="eastAsia"/>
        </w:rPr>
        <w:t>点検表記録様式</w:t>
      </w:r>
      <w:r w:rsidR="00667E5B">
        <w:rPr>
          <w:rFonts w:hint="eastAsia"/>
        </w:rPr>
        <w:t>について</w:t>
      </w:r>
      <w:r>
        <w:rPr>
          <w:rFonts w:hint="eastAsia"/>
        </w:rPr>
        <w:t>は、橋梁点検支援システムから</w:t>
      </w:r>
      <w:r w:rsidR="005523B1">
        <w:rPr>
          <w:rFonts w:hint="eastAsia"/>
        </w:rPr>
        <w:t>マイクロソフト・</w:t>
      </w:r>
      <w:r w:rsidR="00755301">
        <w:rPr>
          <w:rFonts w:hint="eastAsia"/>
        </w:rPr>
        <w:t>エクセル</w:t>
      </w:r>
      <w:r w:rsidR="005523B1">
        <w:rPr>
          <w:rFonts w:hint="eastAsia"/>
        </w:rPr>
        <w:t>の</w:t>
      </w:r>
      <w:r w:rsidR="00A042B7">
        <w:rPr>
          <w:rFonts w:hint="eastAsia"/>
        </w:rPr>
        <w:t>ファイルを</w:t>
      </w:r>
      <w:r>
        <w:rPr>
          <w:rFonts w:hint="eastAsia"/>
        </w:rPr>
        <w:t>エクスポート出力</w:t>
      </w:r>
      <w:r w:rsidR="00A042B7">
        <w:rPr>
          <w:rFonts w:hint="eastAsia"/>
        </w:rPr>
        <w:t>することで</w:t>
      </w:r>
      <w:r w:rsidR="00A765F8">
        <w:rPr>
          <w:rFonts w:hint="eastAsia"/>
        </w:rPr>
        <w:t>、</w:t>
      </w:r>
      <w:r w:rsidR="00BC743C">
        <w:rPr>
          <w:rFonts w:hint="eastAsia"/>
        </w:rPr>
        <w:t>作成</w:t>
      </w:r>
      <w:r w:rsidR="00A765F8">
        <w:rPr>
          <w:rFonts w:hint="eastAsia"/>
        </w:rPr>
        <w:t>に</w:t>
      </w:r>
      <w:r>
        <w:rPr>
          <w:rFonts w:hint="eastAsia"/>
        </w:rPr>
        <w:t>代えることができる。</w:t>
      </w:r>
      <w:r w:rsidR="003A79DF" w:rsidRPr="00B119D3">
        <w:rPr>
          <w:rFonts w:hint="eastAsia"/>
        </w:rPr>
        <w:t>また、</w:t>
      </w:r>
      <w:r w:rsidR="00B119D3" w:rsidRPr="00B119D3">
        <w:rPr>
          <w:rFonts w:hint="eastAsia"/>
        </w:rPr>
        <w:t>その他の記録についても</w:t>
      </w:r>
      <w:r w:rsidR="003A79DF" w:rsidRPr="00B119D3">
        <w:rPr>
          <w:rFonts w:hint="eastAsia"/>
        </w:rPr>
        <w:t>橋梁点検支援システムへアップロードする</w:t>
      </w:r>
      <w:r w:rsidR="00B119D3" w:rsidRPr="00B119D3">
        <w:rPr>
          <w:rFonts w:hint="eastAsia"/>
        </w:rPr>
        <w:t>ものとし，アップロードする内容については，調査職員と協議するものとする。</w:t>
      </w:r>
    </w:p>
    <w:p w:rsidR="00940AEC" w:rsidRDefault="00940AEC" w:rsidP="00940AEC">
      <w:pPr>
        <w:pStyle w:val="a0"/>
        <w:rPr>
          <w:color w:val="FF0000"/>
        </w:rPr>
      </w:pPr>
      <w:r>
        <w:rPr>
          <w:rFonts w:hint="eastAsia"/>
        </w:rPr>
        <w:t>２</w:t>
      </w:r>
      <w:r w:rsidRPr="008429B8">
        <w:rPr>
          <w:rFonts w:hint="eastAsia"/>
        </w:rPr>
        <w:t xml:space="preserve">　</w:t>
      </w:r>
      <w:r w:rsidRPr="0036769D">
        <w:rPr>
          <w:rFonts w:hint="eastAsia"/>
          <w:color w:val="00B0F0"/>
        </w:rPr>
        <w:t>○○市</w:t>
      </w:r>
      <w:r w:rsidRPr="00B119D3">
        <w:rPr>
          <w:rFonts w:hint="eastAsia"/>
        </w:rPr>
        <w:t>の対象橋梁は、橋梁点検支援システムに登録されていないため、前項の規定にかかわらず、受注者は点検表記録様式をマイクロソフト・エクセルにて作成しなければならない。</w:t>
      </w:r>
    </w:p>
    <w:p w:rsidR="003A79DF" w:rsidRDefault="003A79DF" w:rsidP="00940AEC">
      <w:pPr>
        <w:pStyle w:val="a0"/>
      </w:pPr>
    </w:p>
    <w:p w:rsidR="0046397A" w:rsidRDefault="00A85F2E" w:rsidP="00255933">
      <w:pPr>
        <w:pStyle w:val="2"/>
      </w:pPr>
      <w:r>
        <w:rPr>
          <w:rFonts w:hint="eastAsia"/>
        </w:rPr>
        <w:lastRenderedPageBreak/>
        <w:t>第１１</w:t>
      </w:r>
      <w:r w:rsidR="00497A96">
        <w:rPr>
          <w:rFonts w:hint="eastAsia"/>
        </w:rPr>
        <w:t>条（</w:t>
      </w:r>
      <w:r w:rsidR="00011887">
        <w:rPr>
          <w:rFonts w:hint="eastAsia"/>
        </w:rPr>
        <w:t>打合せ</w:t>
      </w:r>
      <w:r w:rsidR="00497A96">
        <w:rPr>
          <w:rFonts w:hint="eastAsia"/>
        </w:rPr>
        <w:t>）</w:t>
      </w:r>
    </w:p>
    <w:p w:rsidR="00B91F5D" w:rsidRPr="00B91F5D" w:rsidRDefault="00011887" w:rsidP="00B91F5D">
      <w:pPr>
        <w:pStyle w:val="11"/>
        <w:spacing w:after="120"/>
        <w:ind w:left="220" w:firstLine="261"/>
      </w:pPr>
      <w:r>
        <w:rPr>
          <w:rFonts w:hint="eastAsia"/>
        </w:rPr>
        <w:t>打合</w:t>
      </w:r>
      <w:r w:rsidR="0046397A">
        <w:rPr>
          <w:rFonts w:hint="eastAsia"/>
        </w:rPr>
        <w:t>せは、業務着手時</w:t>
      </w:r>
      <w:r>
        <w:rPr>
          <w:rFonts w:hint="eastAsia"/>
        </w:rPr>
        <w:t>、中間、成果品納入前を基本とす</w:t>
      </w:r>
      <w:r w:rsidRPr="008429B8">
        <w:rPr>
          <w:rFonts w:hint="eastAsia"/>
        </w:rPr>
        <w:t>る。</w:t>
      </w:r>
    </w:p>
    <w:p w:rsidR="0046397A" w:rsidRDefault="00A85F2E" w:rsidP="00255933">
      <w:pPr>
        <w:pStyle w:val="2"/>
      </w:pPr>
      <w:r>
        <w:rPr>
          <w:rFonts w:hint="eastAsia"/>
        </w:rPr>
        <w:t>第１２</w:t>
      </w:r>
      <w:r w:rsidR="00497A96">
        <w:rPr>
          <w:rFonts w:hint="eastAsia"/>
        </w:rPr>
        <w:t>条（</w:t>
      </w:r>
      <w:r w:rsidR="00363A0C">
        <w:rPr>
          <w:rFonts w:hint="eastAsia"/>
        </w:rPr>
        <w:t>成果品</w:t>
      </w:r>
      <w:r w:rsidR="00497A96">
        <w:rPr>
          <w:rFonts w:hint="eastAsia"/>
        </w:rPr>
        <w:t>）</w:t>
      </w:r>
    </w:p>
    <w:p w:rsidR="00363A0C" w:rsidRDefault="0046397A" w:rsidP="00C44D3C">
      <w:pPr>
        <w:pStyle w:val="11"/>
        <w:spacing w:after="120"/>
        <w:ind w:left="220" w:firstLine="261"/>
      </w:pPr>
      <w:r>
        <w:rPr>
          <w:rFonts w:hint="eastAsia"/>
        </w:rPr>
        <w:t>本業務</w:t>
      </w:r>
      <w:r w:rsidR="00363A0C">
        <w:rPr>
          <w:rFonts w:hint="eastAsia"/>
        </w:rPr>
        <w:t>の成果品</w:t>
      </w:r>
      <w:r>
        <w:rPr>
          <w:rFonts w:hint="eastAsia"/>
        </w:rPr>
        <w:t>は</w:t>
      </w:r>
      <w:r w:rsidR="005523B1">
        <w:rPr>
          <w:rFonts w:hint="eastAsia"/>
        </w:rPr>
        <w:t>、</w:t>
      </w:r>
      <w:r w:rsidR="00363A0C">
        <w:rPr>
          <w:rFonts w:hint="eastAsia"/>
        </w:rPr>
        <w:t>次のとおりとする。</w:t>
      </w:r>
    </w:p>
    <w:p w:rsidR="00363A0C" w:rsidRPr="008429B8" w:rsidRDefault="00363A0C" w:rsidP="00255933">
      <w:pPr>
        <w:pStyle w:val="a0"/>
      </w:pPr>
      <w:r>
        <w:rPr>
          <w:rFonts w:hint="eastAsia"/>
        </w:rPr>
        <w:t xml:space="preserve">一　</w:t>
      </w:r>
      <w:r w:rsidR="005523B1">
        <w:rPr>
          <w:rFonts w:hint="eastAsia"/>
        </w:rPr>
        <w:t>報告書</w:t>
      </w:r>
      <w:r w:rsidR="005523B1" w:rsidRPr="008429B8">
        <w:rPr>
          <w:rFonts w:hint="eastAsia"/>
        </w:rPr>
        <w:t>・・・</w:t>
      </w:r>
      <w:r w:rsidR="00F4706B" w:rsidRPr="008429B8">
        <w:rPr>
          <w:rFonts w:hint="eastAsia"/>
        </w:rPr>
        <w:t>施設管理者</w:t>
      </w:r>
      <w:r w:rsidR="00C213FA" w:rsidRPr="008429B8">
        <w:rPr>
          <w:rFonts w:hint="eastAsia"/>
        </w:rPr>
        <w:t>別</w:t>
      </w:r>
      <w:r w:rsidR="002647F7" w:rsidRPr="008429B8">
        <w:rPr>
          <w:rFonts w:hint="eastAsia"/>
        </w:rPr>
        <w:t>に</w:t>
      </w:r>
      <w:r w:rsidR="00B119D3" w:rsidRPr="0036769D">
        <w:rPr>
          <w:rFonts w:hint="eastAsia"/>
          <w:color w:val="00B0F0"/>
        </w:rPr>
        <w:t>○</w:t>
      </w:r>
      <w:r w:rsidRPr="008429B8">
        <w:rPr>
          <w:rFonts w:hint="eastAsia"/>
        </w:rPr>
        <w:t>部</w:t>
      </w:r>
      <w:r w:rsidR="002647F7" w:rsidRPr="008429B8">
        <w:rPr>
          <w:rFonts w:hint="eastAsia"/>
        </w:rPr>
        <w:t>（</w:t>
      </w:r>
      <w:r w:rsidR="005340C7">
        <w:rPr>
          <w:rFonts w:hint="eastAsia"/>
        </w:rPr>
        <w:t>発注者</w:t>
      </w:r>
      <w:r w:rsidR="008851B7" w:rsidRPr="008429B8">
        <w:rPr>
          <w:rFonts w:hint="eastAsia"/>
        </w:rPr>
        <w:t>用1部、</w:t>
      </w:r>
      <w:r w:rsidR="00F4706B" w:rsidRPr="008429B8">
        <w:rPr>
          <w:rFonts w:hint="eastAsia"/>
        </w:rPr>
        <w:t>施設管理者用</w:t>
      </w:r>
      <w:r w:rsidR="00B119D3" w:rsidRPr="0036769D">
        <w:rPr>
          <w:rFonts w:hint="eastAsia"/>
          <w:color w:val="00B0F0"/>
        </w:rPr>
        <w:t>○</w:t>
      </w:r>
      <w:r w:rsidR="008851B7" w:rsidRPr="008429B8">
        <w:rPr>
          <w:rFonts w:hint="eastAsia"/>
        </w:rPr>
        <w:t>部</w:t>
      </w:r>
      <w:r w:rsidR="002647F7" w:rsidRPr="008429B8">
        <w:rPr>
          <w:rFonts w:hint="eastAsia"/>
        </w:rPr>
        <w:t>）</w:t>
      </w:r>
    </w:p>
    <w:p w:rsidR="00363A0C" w:rsidRDefault="00363A0C" w:rsidP="00255933">
      <w:pPr>
        <w:pStyle w:val="a0"/>
      </w:pPr>
      <w:r w:rsidRPr="008429B8">
        <w:rPr>
          <w:rFonts w:hint="eastAsia"/>
        </w:rPr>
        <w:t>二　報告書の電子媒体(CD又はDVD)</w:t>
      </w:r>
      <w:r w:rsidR="00F4706B" w:rsidRPr="008429B8">
        <w:rPr>
          <w:rFonts w:hint="eastAsia"/>
        </w:rPr>
        <w:t>・・・施設管理者</w:t>
      </w:r>
      <w:r w:rsidR="00C213FA">
        <w:rPr>
          <w:rFonts w:hint="eastAsia"/>
        </w:rPr>
        <w:t>別に</w:t>
      </w:r>
      <w:r w:rsidR="00B119D3" w:rsidRPr="0036769D">
        <w:rPr>
          <w:rFonts w:hint="eastAsia"/>
          <w:color w:val="00B0F0"/>
        </w:rPr>
        <w:t>○</w:t>
      </w:r>
      <w:r>
        <w:rPr>
          <w:rFonts w:hint="eastAsia"/>
        </w:rPr>
        <w:t>部</w:t>
      </w:r>
      <w:r w:rsidR="002647F7">
        <w:rPr>
          <w:rFonts w:hint="eastAsia"/>
        </w:rPr>
        <w:t>（</w:t>
      </w:r>
      <w:r w:rsidR="00C213FA">
        <w:rPr>
          <w:rFonts w:hint="eastAsia"/>
        </w:rPr>
        <w:t>同上</w:t>
      </w:r>
      <w:r w:rsidR="002647F7">
        <w:rPr>
          <w:rFonts w:hint="eastAsia"/>
        </w:rPr>
        <w:t>）</w:t>
      </w:r>
    </w:p>
    <w:p w:rsidR="002F040A" w:rsidRDefault="00A85F2E" w:rsidP="00255933">
      <w:pPr>
        <w:pStyle w:val="2"/>
      </w:pPr>
      <w:r>
        <w:rPr>
          <w:rFonts w:hint="eastAsia"/>
        </w:rPr>
        <w:t>第１３</w:t>
      </w:r>
      <w:r w:rsidR="00497A96">
        <w:rPr>
          <w:rFonts w:hint="eastAsia"/>
        </w:rPr>
        <w:t>条（守秘義務）</w:t>
      </w:r>
    </w:p>
    <w:p w:rsidR="006813C7" w:rsidRDefault="005340C7" w:rsidP="00C44D3C">
      <w:pPr>
        <w:pStyle w:val="11"/>
        <w:spacing w:after="120"/>
        <w:ind w:left="220" w:firstLine="261"/>
      </w:pPr>
      <w:r>
        <w:rPr>
          <w:rFonts w:hint="eastAsia"/>
        </w:rPr>
        <w:t>受注者</w:t>
      </w:r>
      <w:r w:rsidR="005523B1">
        <w:rPr>
          <w:rFonts w:hint="eastAsia"/>
        </w:rPr>
        <w:t>は、本業務</w:t>
      </w:r>
      <w:r w:rsidR="006813C7">
        <w:rPr>
          <w:rFonts w:hint="eastAsia"/>
        </w:rPr>
        <w:t>に関して知り得た</w:t>
      </w:r>
      <w:r w:rsidR="005523B1">
        <w:rPr>
          <w:rFonts w:hint="eastAsia"/>
        </w:rPr>
        <w:t>情報を</w:t>
      </w:r>
      <w:r w:rsidR="006813C7">
        <w:rPr>
          <w:rFonts w:hint="eastAsia"/>
        </w:rPr>
        <w:t>他人に</w:t>
      </w:r>
      <w:r w:rsidR="005523B1">
        <w:rPr>
          <w:rFonts w:hint="eastAsia"/>
        </w:rPr>
        <w:t>漏らし</w:t>
      </w:r>
      <w:r w:rsidR="005E23C1">
        <w:rPr>
          <w:rFonts w:hint="eastAsia"/>
        </w:rPr>
        <w:t>、又は不当な目的に使用してはならない。本業務</w:t>
      </w:r>
      <w:r w:rsidR="006813C7">
        <w:rPr>
          <w:rFonts w:hint="eastAsia"/>
        </w:rPr>
        <w:t>が終了し、又は解除された後においても同様とする。</w:t>
      </w:r>
    </w:p>
    <w:p w:rsidR="00DC7765" w:rsidRDefault="00A85F2E" w:rsidP="00255933">
      <w:pPr>
        <w:pStyle w:val="2"/>
      </w:pPr>
      <w:r>
        <w:rPr>
          <w:rFonts w:hint="eastAsia"/>
        </w:rPr>
        <w:t>第１４</w:t>
      </w:r>
      <w:r w:rsidR="00497A96">
        <w:rPr>
          <w:rFonts w:hint="eastAsia"/>
        </w:rPr>
        <w:t>条（</w:t>
      </w:r>
      <w:r w:rsidR="006D425A" w:rsidRPr="00B119D3">
        <w:rPr>
          <w:rFonts w:hint="eastAsia"/>
        </w:rPr>
        <w:t>管理者</w:t>
      </w:r>
      <w:r w:rsidR="001C1D3F" w:rsidRPr="00B119D3">
        <w:rPr>
          <w:rFonts w:hint="eastAsia"/>
        </w:rPr>
        <w:t>確認</w:t>
      </w:r>
      <w:r w:rsidR="00497A96">
        <w:rPr>
          <w:rFonts w:hint="eastAsia"/>
        </w:rPr>
        <w:t>）</w:t>
      </w:r>
    </w:p>
    <w:p w:rsidR="00AC3797" w:rsidRDefault="00DC7765" w:rsidP="008F56D1">
      <w:pPr>
        <w:pStyle w:val="11"/>
        <w:spacing w:after="120"/>
        <w:ind w:left="220" w:firstLine="261"/>
      </w:pPr>
      <w:r>
        <w:rPr>
          <w:rFonts w:hint="eastAsia"/>
        </w:rPr>
        <w:t>本業務の履行期限は、平成</w:t>
      </w:r>
      <w:r w:rsidR="00F447B5" w:rsidRPr="0036769D">
        <w:rPr>
          <w:rFonts w:hint="eastAsia"/>
          <w:color w:val="00B0F0"/>
        </w:rPr>
        <w:t>○○</w:t>
      </w:r>
      <w:r w:rsidR="00F447B5">
        <w:rPr>
          <w:rFonts w:hint="eastAsia"/>
        </w:rPr>
        <w:t>年</w:t>
      </w:r>
      <w:r w:rsidR="00F447B5" w:rsidRPr="0036769D">
        <w:rPr>
          <w:rFonts w:hint="eastAsia"/>
          <w:color w:val="00B0F0"/>
        </w:rPr>
        <w:t>○</w:t>
      </w:r>
      <w:r w:rsidR="00F447B5">
        <w:rPr>
          <w:rFonts w:hint="eastAsia"/>
        </w:rPr>
        <w:t>月</w:t>
      </w:r>
      <w:r w:rsidR="00F447B5" w:rsidRPr="0036769D">
        <w:rPr>
          <w:rFonts w:hint="eastAsia"/>
          <w:color w:val="00B0F0"/>
        </w:rPr>
        <w:t>○</w:t>
      </w:r>
      <w:r>
        <w:rPr>
          <w:rFonts w:hint="eastAsia"/>
        </w:rPr>
        <w:t>日とする。</w:t>
      </w:r>
      <w:r w:rsidR="00AC3797">
        <w:rPr>
          <w:rFonts w:hint="eastAsia"/>
        </w:rPr>
        <w:t>ただし、</w:t>
      </w:r>
      <w:r w:rsidR="005340C7">
        <w:rPr>
          <w:rFonts w:hint="eastAsia"/>
        </w:rPr>
        <w:t>受注者</w:t>
      </w:r>
      <w:r w:rsidR="006C1937">
        <w:rPr>
          <w:rFonts w:hint="eastAsia"/>
        </w:rPr>
        <w:t>は</w:t>
      </w:r>
      <w:r w:rsidR="00E5646A">
        <w:rPr>
          <w:rFonts w:hint="eastAsia"/>
        </w:rPr>
        <w:t>、</w:t>
      </w:r>
      <w:r w:rsidR="003A79DF" w:rsidRPr="00B119D3">
        <w:rPr>
          <w:rFonts w:hint="eastAsia"/>
        </w:rPr>
        <w:t>点検・診断結果の資料</w:t>
      </w:r>
      <w:r w:rsidR="006C1937">
        <w:rPr>
          <w:rFonts w:hint="eastAsia"/>
        </w:rPr>
        <w:t>を</w:t>
      </w:r>
      <w:r w:rsidR="008D2247">
        <w:rPr>
          <w:rFonts w:hint="eastAsia"/>
        </w:rPr>
        <w:t>原則として</w:t>
      </w:r>
      <w:r w:rsidR="00E32C02">
        <w:rPr>
          <w:rFonts w:hint="eastAsia"/>
        </w:rPr>
        <w:t>3</w:t>
      </w:r>
      <w:r w:rsidR="008D2247">
        <w:rPr>
          <w:rFonts w:hint="eastAsia"/>
        </w:rPr>
        <w:t>週間前</w:t>
      </w:r>
      <w:r w:rsidR="008F56D1">
        <w:rPr>
          <w:rFonts w:hint="eastAsia"/>
        </w:rPr>
        <w:t>までに</w:t>
      </w:r>
      <w:r w:rsidR="00BB0923">
        <w:rPr>
          <w:rFonts w:hint="eastAsia"/>
        </w:rPr>
        <w:t>、</w:t>
      </w:r>
      <w:r w:rsidR="005340C7">
        <w:rPr>
          <w:rFonts w:hint="eastAsia"/>
        </w:rPr>
        <w:t>発注者</w:t>
      </w:r>
      <w:r w:rsidR="00BB0923">
        <w:rPr>
          <w:rFonts w:hint="eastAsia"/>
        </w:rPr>
        <w:t>に</w:t>
      </w:r>
      <w:r w:rsidR="008F56D1">
        <w:rPr>
          <w:rFonts w:hint="eastAsia"/>
        </w:rPr>
        <w:t>提出しなければならない</w:t>
      </w:r>
      <w:r w:rsidR="00AC3797">
        <w:rPr>
          <w:rFonts w:hint="eastAsia"/>
        </w:rPr>
        <w:t>。</w:t>
      </w:r>
    </w:p>
    <w:p w:rsidR="00FC1C85" w:rsidRPr="008429B8" w:rsidRDefault="00FC1C85" w:rsidP="00FC1C85">
      <w:pPr>
        <w:pStyle w:val="a0"/>
      </w:pPr>
      <w:r w:rsidRPr="008429B8">
        <w:rPr>
          <w:rFonts w:hint="eastAsia"/>
        </w:rPr>
        <w:t xml:space="preserve">２　</w:t>
      </w:r>
      <w:r w:rsidR="00C70129">
        <w:rPr>
          <w:rFonts w:hint="eastAsia"/>
        </w:rPr>
        <w:t>施設管理者は、</w:t>
      </w:r>
      <w:r w:rsidR="0096121C" w:rsidRPr="00B119D3">
        <w:rPr>
          <w:rFonts w:hint="eastAsia"/>
        </w:rPr>
        <w:t>履行期限前に</w:t>
      </w:r>
      <w:r w:rsidR="003A79DF" w:rsidRPr="00B119D3">
        <w:rPr>
          <w:rFonts w:hint="eastAsia"/>
        </w:rPr>
        <w:t>点検・診断結果</w:t>
      </w:r>
      <w:r w:rsidR="0096121C" w:rsidRPr="00B119D3">
        <w:rPr>
          <w:rFonts w:hint="eastAsia"/>
        </w:rPr>
        <w:t>の内容について</w:t>
      </w:r>
      <w:r w:rsidR="00DD5184" w:rsidRPr="00B119D3">
        <w:rPr>
          <w:rFonts w:hint="eastAsia"/>
        </w:rPr>
        <w:t>確認（以下「管理者確認</w:t>
      </w:r>
      <w:r w:rsidR="00DD5184" w:rsidRPr="008429B8">
        <w:rPr>
          <w:rFonts w:hint="eastAsia"/>
        </w:rPr>
        <w:t>」という。）を行う。</w:t>
      </w:r>
    </w:p>
    <w:p w:rsidR="006D2AAB" w:rsidRDefault="00DD5184" w:rsidP="00570224">
      <w:pPr>
        <w:pStyle w:val="a0"/>
      </w:pPr>
      <w:r w:rsidRPr="008429B8">
        <w:rPr>
          <w:rFonts w:hint="eastAsia"/>
        </w:rPr>
        <w:t>３</w:t>
      </w:r>
      <w:r w:rsidR="000E3B7C" w:rsidRPr="008429B8">
        <w:rPr>
          <w:rFonts w:hint="eastAsia"/>
        </w:rPr>
        <w:t xml:space="preserve">　</w:t>
      </w:r>
      <w:r w:rsidR="00655E7B" w:rsidRPr="008429B8">
        <w:rPr>
          <w:rFonts w:hint="eastAsia"/>
        </w:rPr>
        <w:t>担当技術者</w:t>
      </w:r>
      <w:r w:rsidR="00570224" w:rsidRPr="008429B8">
        <w:rPr>
          <w:rFonts w:hint="eastAsia"/>
        </w:rPr>
        <w:t>は、</w:t>
      </w:r>
      <w:r w:rsidRPr="00B119D3">
        <w:rPr>
          <w:rFonts w:hint="eastAsia"/>
        </w:rPr>
        <w:t>管理者確認</w:t>
      </w:r>
      <w:r w:rsidR="00570224" w:rsidRPr="008429B8">
        <w:rPr>
          <w:rFonts w:hint="eastAsia"/>
        </w:rPr>
        <w:t>に立ち会わなければならない。</w:t>
      </w:r>
    </w:p>
    <w:p w:rsidR="00B91F5D" w:rsidRDefault="00DD5184" w:rsidP="005D5E5D">
      <w:pPr>
        <w:pStyle w:val="a0"/>
        <w:rPr>
          <w:lang w:val="ja-JP"/>
        </w:rPr>
      </w:pPr>
      <w:r>
        <w:rPr>
          <w:rFonts w:hint="eastAsia"/>
        </w:rPr>
        <w:t>４</w:t>
      </w:r>
      <w:r w:rsidR="006D2AAB">
        <w:rPr>
          <w:rFonts w:hint="eastAsia"/>
        </w:rPr>
        <w:t xml:space="preserve">　</w:t>
      </w:r>
      <w:r w:rsidR="005340C7">
        <w:rPr>
          <w:rFonts w:hint="eastAsia"/>
        </w:rPr>
        <w:t>受注者</w:t>
      </w:r>
      <w:r w:rsidR="006D2AAB">
        <w:rPr>
          <w:rFonts w:hint="eastAsia"/>
        </w:rPr>
        <w:t>は、</w:t>
      </w:r>
      <w:r w:rsidR="006D2AAB" w:rsidRPr="00B119D3">
        <w:rPr>
          <w:rFonts w:hint="eastAsia"/>
        </w:rPr>
        <w:t>管理者確認</w:t>
      </w:r>
      <w:r w:rsidR="00D74991">
        <w:rPr>
          <w:rFonts w:hint="eastAsia"/>
        </w:rPr>
        <w:t>又は</w:t>
      </w:r>
      <w:r w:rsidR="00513E33">
        <w:rPr>
          <w:rFonts w:hint="eastAsia"/>
        </w:rPr>
        <w:t>施設管理者</w:t>
      </w:r>
      <w:r w:rsidR="00D74991">
        <w:rPr>
          <w:rFonts w:hint="eastAsia"/>
        </w:rPr>
        <w:t>の完了検査</w:t>
      </w:r>
      <w:r w:rsidR="00570224">
        <w:rPr>
          <w:rFonts w:hint="eastAsia"/>
        </w:rPr>
        <w:t>において不合格となり、又は補正を命ぜられたときは、</w:t>
      </w:r>
      <w:r w:rsidR="00570224" w:rsidRPr="00654747">
        <w:rPr>
          <w:rFonts w:hint="eastAsia"/>
          <w:lang w:val="ja-JP"/>
        </w:rPr>
        <w:t>遅滞なく当該</w:t>
      </w:r>
      <w:r w:rsidR="00E620E2">
        <w:rPr>
          <w:rFonts w:hint="eastAsia"/>
          <w:lang w:val="ja-JP"/>
        </w:rPr>
        <w:t>措置</w:t>
      </w:r>
      <w:r w:rsidR="00570224" w:rsidRPr="00654747">
        <w:rPr>
          <w:rFonts w:hint="eastAsia"/>
          <w:lang w:val="ja-JP"/>
        </w:rPr>
        <w:t>を行</w:t>
      </w:r>
      <w:r w:rsidR="00570224">
        <w:rPr>
          <w:rFonts w:hint="eastAsia"/>
          <w:lang w:val="ja-JP"/>
        </w:rPr>
        <w:t>わなければならない。</w:t>
      </w:r>
      <w:bookmarkStart w:id="0" w:name="_GoBack"/>
      <w:bookmarkEnd w:id="0"/>
    </w:p>
    <w:p w:rsidR="008429B8" w:rsidRDefault="008429B8" w:rsidP="008429B8">
      <w:pPr>
        <w:pStyle w:val="2"/>
      </w:pPr>
      <w:r>
        <w:rPr>
          <w:rFonts w:hint="eastAsia"/>
        </w:rPr>
        <w:t>第１５条（前払金）</w:t>
      </w:r>
    </w:p>
    <w:p w:rsidR="001C1D3F" w:rsidRDefault="00E579B0" w:rsidP="001C1D3F">
      <w:pPr>
        <w:pStyle w:val="11"/>
        <w:spacing w:after="120"/>
        <w:ind w:left="220" w:firstLine="261"/>
      </w:pPr>
      <w:r>
        <w:rPr>
          <w:rFonts w:hint="eastAsia"/>
        </w:rPr>
        <w:t>受注者は、</w:t>
      </w:r>
      <w:r w:rsidR="001C1D3F">
        <w:rPr>
          <w:rFonts w:hint="eastAsia"/>
        </w:rPr>
        <w:t>委託料の額が百万円以上の場合において、公共工事の前払金保証事業に関する法律第２条第４項に規定する保証事業会社と</w:t>
      </w:r>
      <w:r w:rsidR="00CF129D">
        <w:rPr>
          <w:rFonts w:hint="eastAsia"/>
        </w:rPr>
        <w:t>、</w:t>
      </w:r>
      <w:r w:rsidR="001C1D3F">
        <w:rPr>
          <w:rFonts w:hint="eastAsia"/>
        </w:rPr>
        <w:t>同条第５項</w:t>
      </w:r>
      <w:r>
        <w:rPr>
          <w:rFonts w:hint="eastAsia"/>
        </w:rPr>
        <w:t>に規定する</w:t>
      </w:r>
      <w:r w:rsidR="001C1D3F">
        <w:rPr>
          <w:rFonts w:hint="eastAsia"/>
        </w:rPr>
        <w:t>保証契約</w:t>
      </w:r>
      <w:r w:rsidR="006D425A">
        <w:rPr>
          <w:rFonts w:hint="eastAsia"/>
        </w:rPr>
        <w:t>を締結したときは、発注者に対して委託料の額の十分の三</w:t>
      </w:r>
      <w:r w:rsidR="001C1D3F">
        <w:rPr>
          <w:rFonts w:hint="eastAsia"/>
        </w:rPr>
        <w:t>以内の前払金の支払を請求することができる。</w:t>
      </w:r>
    </w:p>
    <w:sectPr w:rsidR="001C1D3F" w:rsidSect="0045778D">
      <w:headerReference w:type="even" r:id="rId6"/>
      <w:headerReference w:type="default" r:id="rId7"/>
      <w:footerReference w:type="even" r:id="rId8"/>
      <w:footerReference w:type="default" r:id="rId9"/>
      <w:headerReference w:type="first" r:id="rId10"/>
      <w:footerReference w:type="first" r:id="rId11"/>
      <w:pgSz w:w="11906" w:h="16838" w:code="9"/>
      <w:pgMar w:top="567" w:right="567" w:bottom="567" w:left="567" w:header="284" w:footer="284" w:gutter="851"/>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48E4" w:rsidRDefault="00F348E4" w:rsidP="004E257F">
      <w:pPr>
        <w:spacing w:before="240"/>
        <w:ind w:left="220"/>
      </w:pPr>
      <w:r>
        <w:separator/>
      </w:r>
    </w:p>
  </w:endnote>
  <w:endnote w:type="continuationSeparator" w:id="0">
    <w:p w:rsidR="00F348E4" w:rsidRDefault="00F348E4" w:rsidP="004E257F">
      <w:pPr>
        <w:spacing w:before="240"/>
        <w:ind w:left="2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1861" w:rsidRDefault="00C91861" w:rsidP="00C91861">
    <w:pPr>
      <w:pStyle w:val="a6"/>
      <w:spacing w:before="240"/>
      <w:ind w:left="2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1861" w:rsidRDefault="00C91861" w:rsidP="00C91861">
    <w:pPr>
      <w:pStyle w:val="a6"/>
      <w:spacing w:before="240"/>
      <w:ind w:left="22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1861" w:rsidRDefault="00C91861" w:rsidP="00C91861">
    <w:pPr>
      <w:pStyle w:val="a6"/>
      <w:spacing w:before="240"/>
      <w:ind w:left="2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48E4" w:rsidRDefault="00F348E4" w:rsidP="004E257F">
      <w:pPr>
        <w:spacing w:before="240"/>
        <w:ind w:left="220"/>
      </w:pPr>
      <w:r>
        <w:separator/>
      </w:r>
    </w:p>
  </w:footnote>
  <w:footnote w:type="continuationSeparator" w:id="0">
    <w:p w:rsidR="00F348E4" w:rsidRDefault="00F348E4" w:rsidP="004E257F">
      <w:pPr>
        <w:spacing w:before="240"/>
        <w:ind w:left="2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78FE" w:rsidRDefault="001D78FE">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3D33" w:rsidRPr="001D78FE" w:rsidRDefault="00203D33" w:rsidP="001D78FE">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78FE" w:rsidRDefault="001D78FE">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40A"/>
    <w:rsid w:val="000076E2"/>
    <w:rsid w:val="00011887"/>
    <w:rsid w:val="00011907"/>
    <w:rsid w:val="00031CB6"/>
    <w:rsid w:val="000352DC"/>
    <w:rsid w:val="000445F6"/>
    <w:rsid w:val="0006089F"/>
    <w:rsid w:val="000919CD"/>
    <w:rsid w:val="000B2544"/>
    <w:rsid w:val="000B7C90"/>
    <w:rsid w:val="000E3B7C"/>
    <w:rsid w:val="00111709"/>
    <w:rsid w:val="00115715"/>
    <w:rsid w:val="001349D3"/>
    <w:rsid w:val="00150F06"/>
    <w:rsid w:val="0016381C"/>
    <w:rsid w:val="001657EB"/>
    <w:rsid w:val="001920A6"/>
    <w:rsid w:val="001A014A"/>
    <w:rsid w:val="001C1D3F"/>
    <w:rsid w:val="001D2A70"/>
    <w:rsid w:val="001D78FE"/>
    <w:rsid w:val="00201692"/>
    <w:rsid w:val="00203D33"/>
    <w:rsid w:val="00203F6E"/>
    <w:rsid w:val="002208F8"/>
    <w:rsid w:val="00255933"/>
    <w:rsid w:val="002645BB"/>
    <w:rsid w:val="002647F7"/>
    <w:rsid w:val="0027545A"/>
    <w:rsid w:val="002B3E51"/>
    <w:rsid w:val="002F040A"/>
    <w:rsid w:val="002F41E3"/>
    <w:rsid w:val="002F7F25"/>
    <w:rsid w:val="003122D7"/>
    <w:rsid w:val="00322849"/>
    <w:rsid w:val="003268FD"/>
    <w:rsid w:val="00330C81"/>
    <w:rsid w:val="00336C50"/>
    <w:rsid w:val="00343D93"/>
    <w:rsid w:val="00363A0C"/>
    <w:rsid w:val="003A483E"/>
    <w:rsid w:val="003A79DF"/>
    <w:rsid w:val="003E2273"/>
    <w:rsid w:val="003F29F7"/>
    <w:rsid w:val="00405B94"/>
    <w:rsid w:val="00432726"/>
    <w:rsid w:val="00432E2F"/>
    <w:rsid w:val="00443DC4"/>
    <w:rsid w:val="00457762"/>
    <w:rsid w:val="0045778D"/>
    <w:rsid w:val="0046397A"/>
    <w:rsid w:val="004860B2"/>
    <w:rsid w:val="00486EDC"/>
    <w:rsid w:val="00490A41"/>
    <w:rsid w:val="00497A96"/>
    <w:rsid w:val="004C02AC"/>
    <w:rsid w:val="004C2540"/>
    <w:rsid w:val="004D3320"/>
    <w:rsid w:val="004E257F"/>
    <w:rsid w:val="004E752C"/>
    <w:rsid w:val="00504B87"/>
    <w:rsid w:val="0050665B"/>
    <w:rsid w:val="00513E33"/>
    <w:rsid w:val="00516876"/>
    <w:rsid w:val="00523D2E"/>
    <w:rsid w:val="0052677D"/>
    <w:rsid w:val="005340C7"/>
    <w:rsid w:val="005523B1"/>
    <w:rsid w:val="00570224"/>
    <w:rsid w:val="00584183"/>
    <w:rsid w:val="00590236"/>
    <w:rsid w:val="00594A17"/>
    <w:rsid w:val="005D5E5D"/>
    <w:rsid w:val="005D633C"/>
    <w:rsid w:val="005E23C1"/>
    <w:rsid w:val="005F4926"/>
    <w:rsid w:val="00601583"/>
    <w:rsid w:val="00617509"/>
    <w:rsid w:val="00652F6C"/>
    <w:rsid w:val="00655E7B"/>
    <w:rsid w:val="00656450"/>
    <w:rsid w:val="006572E6"/>
    <w:rsid w:val="0066573B"/>
    <w:rsid w:val="00667E5B"/>
    <w:rsid w:val="00670864"/>
    <w:rsid w:val="00670F17"/>
    <w:rsid w:val="006813C7"/>
    <w:rsid w:val="006843E3"/>
    <w:rsid w:val="006869CB"/>
    <w:rsid w:val="00696F1B"/>
    <w:rsid w:val="006A7F8A"/>
    <w:rsid w:val="006B749B"/>
    <w:rsid w:val="006C1937"/>
    <w:rsid w:val="006C7EAC"/>
    <w:rsid w:val="006D2AAB"/>
    <w:rsid w:val="006D425A"/>
    <w:rsid w:val="006E1714"/>
    <w:rsid w:val="006F7B29"/>
    <w:rsid w:val="0070028E"/>
    <w:rsid w:val="00714363"/>
    <w:rsid w:val="0073453D"/>
    <w:rsid w:val="00755301"/>
    <w:rsid w:val="00771D28"/>
    <w:rsid w:val="0078654B"/>
    <w:rsid w:val="007B45BC"/>
    <w:rsid w:val="007C014A"/>
    <w:rsid w:val="007D24BC"/>
    <w:rsid w:val="00811856"/>
    <w:rsid w:val="00815FD1"/>
    <w:rsid w:val="008422F5"/>
    <w:rsid w:val="008429B8"/>
    <w:rsid w:val="0086555F"/>
    <w:rsid w:val="008773D4"/>
    <w:rsid w:val="008809C7"/>
    <w:rsid w:val="008851B7"/>
    <w:rsid w:val="00894128"/>
    <w:rsid w:val="008B43AC"/>
    <w:rsid w:val="008C6F31"/>
    <w:rsid w:val="008D2247"/>
    <w:rsid w:val="008E5D60"/>
    <w:rsid w:val="008E6845"/>
    <w:rsid w:val="008F1BDF"/>
    <w:rsid w:val="008F56D1"/>
    <w:rsid w:val="009044BE"/>
    <w:rsid w:val="00921523"/>
    <w:rsid w:val="00940AEC"/>
    <w:rsid w:val="0096121C"/>
    <w:rsid w:val="00962BA1"/>
    <w:rsid w:val="009639DB"/>
    <w:rsid w:val="009C7E0A"/>
    <w:rsid w:val="009D54B0"/>
    <w:rsid w:val="009E55A7"/>
    <w:rsid w:val="00A042B7"/>
    <w:rsid w:val="00A044EC"/>
    <w:rsid w:val="00A22C7C"/>
    <w:rsid w:val="00A50602"/>
    <w:rsid w:val="00A555AE"/>
    <w:rsid w:val="00A765F8"/>
    <w:rsid w:val="00A85F2E"/>
    <w:rsid w:val="00A9199A"/>
    <w:rsid w:val="00A94F95"/>
    <w:rsid w:val="00AA0472"/>
    <w:rsid w:val="00AB257E"/>
    <w:rsid w:val="00AC3797"/>
    <w:rsid w:val="00B119D3"/>
    <w:rsid w:val="00B13F76"/>
    <w:rsid w:val="00B14059"/>
    <w:rsid w:val="00B16860"/>
    <w:rsid w:val="00B22563"/>
    <w:rsid w:val="00B266FD"/>
    <w:rsid w:val="00B306AA"/>
    <w:rsid w:val="00B736A8"/>
    <w:rsid w:val="00B821FA"/>
    <w:rsid w:val="00B91F5D"/>
    <w:rsid w:val="00B979A1"/>
    <w:rsid w:val="00BB0923"/>
    <w:rsid w:val="00BC743C"/>
    <w:rsid w:val="00BD32BC"/>
    <w:rsid w:val="00C1684A"/>
    <w:rsid w:val="00C213FA"/>
    <w:rsid w:val="00C326B6"/>
    <w:rsid w:val="00C44D3C"/>
    <w:rsid w:val="00C53738"/>
    <w:rsid w:val="00C70129"/>
    <w:rsid w:val="00C748A0"/>
    <w:rsid w:val="00C91861"/>
    <w:rsid w:val="00CA71DF"/>
    <w:rsid w:val="00CC394E"/>
    <w:rsid w:val="00CF129D"/>
    <w:rsid w:val="00CF690C"/>
    <w:rsid w:val="00D007D5"/>
    <w:rsid w:val="00D25854"/>
    <w:rsid w:val="00D40743"/>
    <w:rsid w:val="00D5131F"/>
    <w:rsid w:val="00D64568"/>
    <w:rsid w:val="00D74991"/>
    <w:rsid w:val="00DA53C3"/>
    <w:rsid w:val="00DB0F51"/>
    <w:rsid w:val="00DC5B39"/>
    <w:rsid w:val="00DC7765"/>
    <w:rsid w:val="00DD048B"/>
    <w:rsid w:val="00DD5184"/>
    <w:rsid w:val="00DD7259"/>
    <w:rsid w:val="00E00875"/>
    <w:rsid w:val="00E12CEC"/>
    <w:rsid w:val="00E12FC9"/>
    <w:rsid w:val="00E236EB"/>
    <w:rsid w:val="00E2752E"/>
    <w:rsid w:val="00E32C02"/>
    <w:rsid w:val="00E455CE"/>
    <w:rsid w:val="00E5646A"/>
    <w:rsid w:val="00E579B0"/>
    <w:rsid w:val="00E620E2"/>
    <w:rsid w:val="00E83498"/>
    <w:rsid w:val="00EB09DD"/>
    <w:rsid w:val="00EC01F3"/>
    <w:rsid w:val="00EC15B0"/>
    <w:rsid w:val="00ED435A"/>
    <w:rsid w:val="00EF03B8"/>
    <w:rsid w:val="00F26524"/>
    <w:rsid w:val="00F27E71"/>
    <w:rsid w:val="00F348E4"/>
    <w:rsid w:val="00F447B5"/>
    <w:rsid w:val="00F4706B"/>
    <w:rsid w:val="00F66C1D"/>
    <w:rsid w:val="00F70253"/>
    <w:rsid w:val="00F745BD"/>
    <w:rsid w:val="00F9384D"/>
    <w:rsid w:val="00F96CA8"/>
    <w:rsid w:val="00FB10C8"/>
    <w:rsid w:val="00FB5F38"/>
    <w:rsid w:val="00FC1C85"/>
    <w:rsid w:val="00FC7E83"/>
    <w:rsid w:val="00FE2502"/>
    <w:rsid w:val="00FF0351"/>
    <w:rsid w:val="00FF47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B5D8A089-58D0-4FD5-AD35-989F7ADE9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lang w:val="en-US" w:eastAsia="ja-JP"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23" w:unhideWhenUsed="1" w:qFormat="1"/>
    <w:lsdException w:name="heading 5" w:semiHidden="1" w:uiPriority="24"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9" w:unhideWhenUsed="1"/>
    <w:lsdException w:name="footer" w:semiHidden="1" w:uiPriority="1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9" w:qFormat="1"/>
    <w:lsdException w:name="Closing" w:semiHidden="1" w:unhideWhenUsed="1"/>
    <w:lsdException w:name="Signature" w:semiHidden="1" w:unhideWhenUsed="1"/>
    <w:lsdException w:name="Default Paragraph Font" w:semiHidden="1" w:uiPriority="1" w:unhideWhenUsed="1"/>
    <w:lsdException w:name="Body Text" w:semiHidden="1" w:uiPriority="1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uiPriority="9"/>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3" w:qFormat="1"/>
    <w:lsdException w:name="Emphasis" w:uiPriority="2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2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5" w:qFormat="1"/>
    <w:lsdException w:name="Quote" w:uiPriority="30" w:qFormat="1"/>
    <w:lsdException w:name="Intense Quote" w:uiPriority="3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0" w:qFormat="1"/>
    <w:lsdException w:name="Intense Emphasis" w:uiPriority="22" w:qFormat="1"/>
    <w:lsdException w:name="Subtle Reference" w:uiPriority="32" w:qFormat="1"/>
    <w:lsdException w:name="Intense Reference" w:uiPriority="33" w:qFormat="1"/>
    <w:lsdException w:name="Book Title" w:uiPriority="34"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7E83"/>
    <w:pPr>
      <w:widowControl w:val="0"/>
      <w:suppressAutoHyphens/>
      <w:kinsoku w:val="0"/>
      <w:wordWrap w:val="0"/>
      <w:overflowPunct w:val="0"/>
      <w:autoSpaceDE w:val="0"/>
      <w:autoSpaceDN w:val="0"/>
      <w:adjustRightInd w:val="0"/>
      <w:ind w:leftChars="100" w:left="100"/>
      <w:textAlignment w:val="baseline"/>
    </w:pPr>
    <w:rPr>
      <w:rFonts w:ascii="Times New Roman" w:eastAsia="ＭＳ ゴシック" w:hAnsi="Times New Roman" w:cs="ＭＳ ゴシック"/>
      <w:kern w:val="0"/>
      <w:sz w:val="22"/>
      <w:szCs w:val="22"/>
    </w:rPr>
  </w:style>
  <w:style w:type="paragraph" w:styleId="1">
    <w:name w:val="heading 1"/>
    <w:basedOn w:val="a"/>
    <w:next w:val="a"/>
    <w:link w:val="10"/>
    <w:autoRedefine/>
    <w:uiPriority w:val="1"/>
    <w:qFormat/>
    <w:rsid w:val="004E257F"/>
    <w:pPr>
      <w:keepNext/>
      <w:snapToGrid w:val="0"/>
      <w:ind w:leftChars="0" w:left="0"/>
      <w:outlineLvl w:val="0"/>
    </w:pPr>
    <w:rPr>
      <w:rFonts w:ascii="Arial" w:eastAsia="ＭＳ Ｐゴシック" w:hAnsi="Arial"/>
      <w:sz w:val="24"/>
    </w:rPr>
  </w:style>
  <w:style w:type="paragraph" w:styleId="2">
    <w:name w:val="heading 2"/>
    <w:basedOn w:val="a"/>
    <w:next w:val="a0"/>
    <w:link w:val="20"/>
    <w:autoRedefine/>
    <w:uiPriority w:val="1"/>
    <w:qFormat/>
    <w:rsid w:val="00255933"/>
    <w:pPr>
      <w:snapToGrid w:val="0"/>
      <w:spacing w:before="240"/>
      <w:ind w:leftChars="0" w:left="0"/>
      <w:outlineLvl w:val="1"/>
    </w:pPr>
    <w:rPr>
      <w:rFonts w:ascii="Arial" w:eastAsia="ＭＳ Ｐゴシック" w:hAnsi="Arial"/>
    </w:rPr>
  </w:style>
  <w:style w:type="paragraph" w:styleId="3">
    <w:name w:val="heading 3"/>
    <w:basedOn w:val="2"/>
    <w:next w:val="a"/>
    <w:link w:val="30"/>
    <w:autoRedefine/>
    <w:uiPriority w:val="1"/>
    <w:qFormat/>
    <w:rsid w:val="004E257F"/>
    <w:pPr>
      <w:ind w:leftChars="200" w:left="200"/>
      <w:outlineLvl w:val="2"/>
    </w:pPr>
    <w:rPr>
      <w:rFonts w:eastAsia="ＭＳ ゴシック"/>
      <w:lang w:val="x-none" w:eastAsia="x-none"/>
    </w:rPr>
  </w:style>
  <w:style w:type="paragraph" w:styleId="4">
    <w:name w:val="heading 4"/>
    <w:basedOn w:val="a"/>
    <w:next w:val="a"/>
    <w:link w:val="40"/>
    <w:autoRedefine/>
    <w:uiPriority w:val="23"/>
    <w:semiHidden/>
    <w:unhideWhenUsed/>
    <w:rsid w:val="004E257F"/>
    <w:pPr>
      <w:keepNext/>
      <w:ind w:leftChars="400" w:left="400"/>
      <w:outlineLvl w:val="3"/>
    </w:pPr>
    <w:rPr>
      <w:b/>
      <w:bCs/>
    </w:rPr>
  </w:style>
  <w:style w:type="paragraph" w:styleId="5">
    <w:name w:val="heading 5"/>
    <w:basedOn w:val="a"/>
    <w:next w:val="a"/>
    <w:link w:val="50"/>
    <w:uiPriority w:val="24"/>
    <w:semiHidden/>
    <w:unhideWhenUsed/>
    <w:qFormat/>
    <w:rsid w:val="00DD048B"/>
    <w:pPr>
      <w:keepNext/>
      <w:ind w:leftChars="800" w:left="800"/>
      <w:outlineLvl w:val="4"/>
    </w:pPr>
    <w:rPr>
      <w:rFonts w:ascii="Arial" w:hAnsi="Arial"/>
    </w:rPr>
  </w:style>
  <w:style w:type="paragraph" w:styleId="6">
    <w:name w:val="heading 6"/>
    <w:basedOn w:val="a"/>
    <w:next w:val="a"/>
    <w:link w:val="60"/>
    <w:uiPriority w:val="9"/>
    <w:semiHidden/>
    <w:unhideWhenUsed/>
    <w:qFormat/>
    <w:rsid w:val="00DD048B"/>
    <w:pPr>
      <w:keepNext/>
      <w:ind w:leftChars="800" w:left="800"/>
      <w:outlineLvl w:val="5"/>
    </w:pPr>
    <w:rPr>
      <w:b/>
      <w:bCs/>
    </w:rPr>
  </w:style>
  <w:style w:type="paragraph" w:styleId="7">
    <w:name w:val="heading 7"/>
    <w:basedOn w:val="a"/>
    <w:next w:val="a"/>
    <w:link w:val="70"/>
    <w:uiPriority w:val="9"/>
    <w:semiHidden/>
    <w:unhideWhenUsed/>
    <w:qFormat/>
    <w:rsid w:val="00DD048B"/>
    <w:pPr>
      <w:keepNext/>
      <w:ind w:leftChars="800" w:left="800"/>
      <w:outlineLvl w:val="6"/>
    </w:pPr>
  </w:style>
  <w:style w:type="paragraph" w:styleId="8">
    <w:name w:val="heading 8"/>
    <w:basedOn w:val="a"/>
    <w:next w:val="a"/>
    <w:link w:val="80"/>
    <w:uiPriority w:val="9"/>
    <w:semiHidden/>
    <w:unhideWhenUsed/>
    <w:qFormat/>
    <w:rsid w:val="00DD048B"/>
    <w:pPr>
      <w:keepNext/>
      <w:ind w:leftChars="1200" w:left="1200"/>
      <w:outlineLvl w:val="7"/>
    </w:pPr>
  </w:style>
  <w:style w:type="paragraph" w:styleId="9">
    <w:name w:val="heading 9"/>
    <w:basedOn w:val="a"/>
    <w:next w:val="a"/>
    <w:link w:val="90"/>
    <w:uiPriority w:val="9"/>
    <w:semiHidden/>
    <w:unhideWhenUsed/>
    <w:qFormat/>
    <w:rsid w:val="00DD048B"/>
    <w:pPr>
      <w:keepNext/>
      <w:ind w:leftChars="1200" w:left="1200"/>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autoRedefine/>
    <w:uiPriority w:val="19"/>
    <w:rsid w:val="00203F6E"/>
    <w:pPr>
      <w:tabs>
        <w:tab w:val="center" w:pos="4252"/>
        <w:tab w:val="left" w:pos="7920"/>
        <w:tab w:val="right" w:pos="8504"/>
        <w:tab w:val="right" w:pos="9921"/>
      </w:tabs>
      <w:snapToGrid w:val="0"/>
      <w:ind w:leftChars="0" w:left="0"/>
      <w:jc w:val="right"/>
    </w:pPr>
    <w:rPr>
      <w:sz w:val="20"/>
      <w:szCs w:val="21"/>
    </w:rPr>
  </w:style>
  <w:style w:type="character" w:customStyle="1" w:styleId="a5">
    <w:name w:val="ヘッダー (文字)"/>
    <w:link w:val="a4"/>
    <w:uiPriority w:val="19"/>
    <w:rsid w:val="00203F6E"/>
    <w:rPr>
      <w:rFonts w:ascii="Times New Roman" w:eastAsia="ＭＳ ゴシック" w:hAnsi="Times New Roman"/>
      <w:kern w:val="0"/>
      <w:szCs w:val="21"/>
    </w:rPr>
  </w:style>
  <w:style w:type="paragraph" w:styleId="a6">
    <w:name w:val="footer"/>
    <w:basedOn w:val="a"/>
    <w:link w:val="a7"/>
    <w:uiPriority w:val="19"/>
    <w:rsid w:val="004E257F"/>
    <w:pPr>
      <w:tabs>
        <w:tab w:val="center" w:pos="4320"/>
        <w:tab w:val="right" w:pos="8640"/>
      </w:tabs>
      <w:jc w:val="center"/>
    </w:pPr>
    <w:rPr>
      <w:rFonts w:eastAsia="ＭＳ Ｐゴシック"/>
      <w:sz w:val="16"/>
    </w:rPr>
  </w:style>
  <w:style w:type="character" w:customStyle="1" w:styleId="a7">
    <w:name w:val="フッター (文字)"/>
    <w:link w:val="a6"/>
    <w:uiPriority w:val="19"/>
    <w:rsid w:val="004E257F"/>
    <w:rPr>
      <w:rFonts w:ascii="Century" w:eastAsia="ＭＳ Ｐゴシック" w:hAnsi="Century" w:cs="Times New Roman"/>
      <w:kern w:val="0"/>
      <w:sz w:val="16"/>
    </w:rPr>
  </w:style>
  <w:style w:type="paragraph" w:customStyle="1" w:styleId="a8">
    <w:name w:val="イロハ"/>
    <w:autoRedefine/>
    <w:uiPriority w:val="8"/>
    <w:rsid w:val="004E257F"/>
    <w:pPr>
      <w:adjustRightInd w:val="0"/>
      <w:snapToGrid w:val="0"/>
      <w:spacing w:beforeLines="100" w:before="100"/>
      <w:ind w:leftChars="250" w:left="821" w:hangingChars="150" w:hanging="271"/>
    </w:pPr>
    <w:rPr>
      <w:rFonts w:ascii="ＭＳ Ｐ明朝" w:eastAsia="ＭＳ Ｐ明朝"/>
      <w:b/>
      <w:snapToGrid w:val="0"/>
      <w:kern w:val="0"/>
      <w:lang w:bidi="en-US"/>
    </w:rPr>
  </w:style>
  <w:style w:type="paragraph" w:customStyle="1" w:styleId="a9">
    <w:name w:val="イロハ最後"/>
    <w:basedOn w:val="a8"/>
    <w:autoRedefine/>
    <w:uiPriority w:val="8"/>
    <w:rsid w:val="004E257F"/>
    <w:pPr>
      <w:spacing w:afterLines="50"/>
      <w:ind w:left="601"/>
    </w:pPr>
  </w:style>
  <w:style w:type="paragraph" w:styleId="21">
    <w:name w:val="Intense Quote"/>
    <w:basedOn w:val="a"/>
    <w:next w:val="a"/>
    <w:link w:val="22"/>
    <w:uiPriority w:val="31"/>
    <w:unhideWhenUsed/>
    <w:qFormat/>
    <w:rsid w:val="004E257F"/>
    <w:pPr>
      <w:pBdr>
        <w:bottom w:val="single" w:sz="4" w:space="4" w:color="4F81BD"/>
      </w:pBdr>
      <w:spacing w:before="200" w:after="280"/>
      <w:ind w:left="936" w:right="936"/>
    </w:pPr>
    <w:rPr>
      <w:b/>
      <w:bCs/>
      <w:i/>
      <w:iCs/>
      <w:color w:val="4F81BD"/>
    </w:rPr>
  </w:style>
  <w:style w:type="character" w:customStyle="1" w:styleId="22">
    <w:name w:val="引用文 2 (文字)"/>
    <w:link w:val="21"/>
    <w:uiPriority w:val="31"/>
    <w:rsid w:val="004E257F"/>
    <w:rPr>
      <w:rFonts w:ascii="Century" w:eastAsia="ＭＳ Ｐ明朝" w:hAnsi="Century" w:cs="Times New Roman"/>
      <w:b/>
      <w:bCs/>
      <w:i/>
      <w:iCs/>
      <w:color w:val="4F81BD"/>
      <w:spacing w:val="20"/>
      <w:sz w:val="22"/>
      <w:szCs w:val="24"/>
    </w:rPr>
  </w:style>
  <w:style w:type="character" w:styleId="aa">
    <w:name w:val="footnote reference"/>
    <w:uiPriority w:val="99"/>
    <w:unhideWhenUsed/>
    <w:rsid w:val="004E257F"/>
    <w:rPr>
      <w:snapToGrid w:val="0"/>
      <w:color w:val="FF0000"/>
      <w:spacing w:val="20"/>
      <w:kern w:val="0"/>
      <w:vertAlign w:val="superscript"/>
    </w:rPr>
  </w:style>
  <w:style w:type="paragraph" w:styleId="ab">
    <w:name w:val="footnote text"/>
    <w:basedOn w:val="a"/>
    <w:link w:val="ac"/>
    <w:uiPriority w:val="99"/>
    <w:unhideWhenUsed/>
    <w:rsid w:val="004E257F"/>
    <w:pPr>
      <w:ind w:leftChars="150" w:left="150"/>
    </w:pPr>
    <w:rPr>
      <w:rFonts w:ascii="ＭＳ Ｐ明朝" w:eastAsia="ＭＳ Ｐゴシック"/>
      <w:snapToGrid w:val="0"/>
    </w:rPr>
  </w:style>
  <w:style w:type="character" w:customStyle="1" w:styleId="ac">
    <w:name w:val="脚注文字列 (文字)"/>
    <w:link w:val="ab"/>
    <w:uiPriority w:val="99"/>
    <w:rsid w:val="004E257F"/>
    <w:rPr>
      <w:rFonts w:ascii="ＭＳ Ｐ明朝" w:eastAsia="ＭＳ Ｐゴシック" w:hAnsi="Century" w:cs="Times New Roman"/>
      <w:snapToGrid w:val="0"/>
      <w:kern w:val="0"/>
      <w:sz w:val="20"/>
      <w:szCs w:val="24"/>
    </w:rPr>
  </w:style>
  <w:style w:type="character" w:customStyle="1" w:styleId="10">
    <w:name w:val="見出し 1 (文字)"/>
    <w:link w:val="1"/>
    <w:uiPriority w:val="1"/>
    <w:rsid w:val="004E257F"/>
    <w:rPr>
      <w:rFonts w:ascii="Arial" w:eastAsia="ＭＳ Ｐゴシック" w:hAnsi="Arial" w:cs="Times New Roman"/>
      <w:kern w:val="0"/>
      <w:sz w:val="24"/>
      <w:szCs w:val="24"/>
    </w:rPr>
  </w:style>
  <w:style w:type="character" w:customStyle="1" w:styleId="20">
    <w:name w:val="見出し 2 (文字)"/>
    <w:link w:val="2"/>
    <w:uiPriority w:val="1"/>
    <w:rsid w:val="00255933"/>
    <w:rPr>
      <w:rFonts w:ascii="Arial" w:eastAsia="ＭＳ Ｐゴシック" w:hAnsi="Arial" w:cs="ＭＳ ゴシック"/>
      <w:kern w:val="0"/>
      <w:sz w:val="22"/>
      <w:szCs w:val="22"/>
    </w:rPr>
  </w:style>
  <w:style w:type="character" w:customStyle="1" w:styleId="30">
    <w:name w:val="見出し 3 (文字)"/>
    <w:link w:val="3"/>
    <w:uiPriority w:val="1"/>
    <w:rsid w:val="004E257F"/>
    <w:rPr>
      <w:rFonts w:ascii="Arial" w:eastAsia="ＭＳ ゴシック" w:hAnsi="Arial" w:cs="Times New Roman"/>
      <w:kern w:val="0"/>
      <w:sz w:val="22"/>
      <w:lang w:val="x-none" w:eastAsia="x-none"/>
    </w:rPr>
  </w:style>
  <w:style w:type="character" w:customStyle="1" w:styleId="40">
    <w:name w:val="見出し 4 (文字)"/>
    <w:link w:val="4"/>
    <w:uiPriority w:val="23"/>
    <w:semiHidden/>
    <w:rsid w:val="004E257F"/>
    <w:rPr>
      <w:rFonts w:ascii="Century" w:eastAsia="ＭＳ Ｐ明朝" w:hAnsi="Century" w:cs="Times New Roman"/>
      <w:b/>
      <w:bCs/>
      <w:spacing w:val="20"/>
      <w:sz w:val="22"/>
      <w:szCs w:val="24"/>
    </w:rPr>
  </w:style>
  <w:style w:type="character" w:customStyle="1" w:styleId="50">
    <w:name w:val="見出し 5 (文字)"/>
    <w:link w:val="5"/>
    <w:uiPriority w:val="24"/>
    <w:semiHidden/>
    <w:rsid w:val="00DD048B"/>
    <w:rPr>
      <w:rFonts w:ascii="Arial" w:eastAsia="ＭＳ ゴシック" w:hAnsi="Arial" w:cs="Times New Roman"/>
      <w:spacing w:val="20"/>
      <w:sz w:val="22"/>
      <w:szCs w:val="24"/>
    </w:rPr>
  </w:style>
  <w:style w:type="character" w:customStyle="1" w:styleId="60">
    <w:name w:val="見出し 6 (文字)"/>
    <w:link w:val="6"/>
    <w:uiPriority w:val="9"/>
    <w:semiHidden/>
    <w:rsid w:val="00DD048B"/>
    <w:rPr>
      <w:rFonts w:ascii="Century" w:eastAsia="ＭＳ Ｐ明朝" w:hAnsi="Century" w:cs="Times New Roman"/>
      <w:b/>
      <w:bCs/>
      <w:spacing w:val="20"/>
      <w:sz w:val="22"/>
      <w:szCs w:val="24"/>
    </w:rPr>
  </w:style>
  <w:style w:type="character" w:customStyle="1" w:styleId="70">
    <w:name w:val="見出し 7 (文字)"/>
    <w:link w:val="7"/>
    <w:uiPriority w:val="9"/>
    <w:semiHidden/>
    <w:rsid w:val="00DD048B"/>
    <w:rPr>
      <w:rFonts w:ascii="Century" w:eastAsia="ＭＳ Ｐ明朝" w:hAnsi="Century" w:cs="Times New Roman"/>
      <w:spacing w:val="20"/>
      <w:sz w:val="22"/>
      <w:szCs w:val="24"/>
    </w:rPr>
  </w:style>
  <w:style w:type="character" w:customStyle="1" w:styleId="80">
    <w:name w:val="見出し 8 (文字)"/>
    <w:link w:val="8"/>
    <w:uiPriority w:val="9"/>
    <w:semiHidden/>
    <w:rsid w:val="00DD048B"/>
    <w:rPr>
      <w:rFonts w:ascii="Century" w:eastAsia="ＭＳ Ｐ明朝" w:hAnsi="Century" w:cs="Times New Roman"/>
      <w:spacing w:val="20"/>
      <w:sz w:val="22"/>
      <w:szCs w:val="24"/>
    </w:rPr>
  </w:style>
  <w:style w:type="character" w:customStyle="1" w:styleId="90">
    <w:name w:val="見出し 9 (文字)"/>
    <w:link w:val="9"/>
    <w:uiPriority w:val="9"/>
    <w:semiHidden/>
    <w:rsid w:val="00DD048B"/>
    <w:rPr>
      <w:rFonts w:ascii="Century" w:eastAsia="ＭＳ Ｐ明朝" w:hAnsi="Century" w:cs="Times New Roman"/>
      <w:spacing w:val="20"/>
      <w:sz w:val="22"/>
      <w:szCs w:val="24"/>
    </w:rPr>
  </w:style>
  <w:style w:type="paragraph" w:customStyle="1" w:styleId="a0">
    <w:name w:val="項"/>
    <w:autoRedefine/>
    <w:uiPriority w:val="2"/>
    <w:qFormat/>
    <w:rsid w:val="00255933"/>
    <w:pPr>
      <w:tabs>
        <w:tab w:val="left" w:pos="1985"/>
      </w:tabs>
      <w:overflowPunct w:val="0"/>
      <w:autoSpaceDE w:val="0"/>
      <w:autoSpaceDN w:val="0"/>
      <w:adjustRightInd w:val="0"/>
      <w:snapToGrid w:val="0"/>
      <w:spacing w:afterLines="50" w:after="120"/>
      <w:ind w:leftChars="100" w:left="481" w:hangingChars="100" w:hanging="261"/>
    </w:pPr>
    <w:rPr>
      <w:rFonts w:ascii="ＭＳ Ｐ明朝" w:eastAsia="ＭＳ Ｐ明朝"/>
      <w:b/>
      <w:spacing w:val="20"/>
      <w:kern w:val="0"/>
      <w:sz w:val="22"/>
    </w:rPr>
  </w:style>
  <w:style w:type="paragraph" w:customStyle="1" w:styleId="ad">
    <w:name w:val="号"/>
    <w:autoRedefine/>
    <w:uiPriority w:val="3"/>
    <w:rsid w:val="001D2A70"/>
    <w:pPr>
      <w:adjustRightInd w:val="0"/>
      <w:snapToGrid w:val="0"/>
      <w:ind w:leftChars="300" w:left="300"/>
    </w:pPr>
    <w:rPr>
      <w:rFonts w:ascii="ＭＳ Ｐゴシック" w:eastAsia="ＭＳ Ｐゴシック"/>
      <w:snapToGrid w:val="0"/>
      <w:kern w:val="0"/>
      <w:sz w:val="22"/>
      <w:lang w:bidi="en-US"/>
    </w:rPr>
  </w:style>
  <w:style w:type="paragraph" w:customStyle="1" w:styleId="ae">
    <w:name w:val="号最後"/>
    <w:basedOn w:val="ad"/>
    <w:next w:val="a"/>
    <w:autoRedefine/>
    <w:uiPriority w:val="4"/>
    <w:qFormat/>
    <w:rsid w:val="004E257F"/>
    <w:pPr>
      <w:overflowPunct w:val="0"/>
      <w:autoSpaceDE w:val="0"/>
      <w:autoSpaceDN w:val="0"/>
      <w:spacing w:afterLines="50" w:after="50"/>
    </w:pPr>
    <w:rPr>
      <w:snapToGrid/>
      <w:lang w:bidi="ar-SA"/>
    </w:rPr>
  </w:style>
  <w:style w:type="character" w:styleId="af">
    <w:name w:val="Subtle Reference"/>
    <w:uiPriority w:val="32"/>
    <w:unhideWhenUsed/>
    <w:qFormat/>
    <w:rsid w:val="004E257F"/>
    <w:rPr>
      <w:smallCaps/>
      <w:color w:val="C0504D"/>
      <w:u w:val="single"/>
    </w:rPr>
  </w:style>
  <w:style w:type="character" w:styleId="23">
    <w:name w:val="Intense Reference"/>
    <w:uiPriority w:val="33"/>
    <w:unhideWhenUsed/>
    <w:qFormat/>
    <w:rsid w:val="004E257F"/>
    <w:rPr>
      <w:b/>
      <w:bCs/>
      <w:smallCaps/>
      <w:color w:val="C0504D"/>
      <w:spacing w:val="5"/>
      <w:u w:val="single"/>
    </w:rPr>
  </w:style>
  <w:style w:type="character" w:styleId="af0">
    <w:name w:val="Book Title"/>
    <w:uiPriority w:val="34"/>
    <w:unhideWhenUsed/>
    <w:qFormat/>
    <w:rsid w:val="004E257F"/>
    <w:rPr>
      <w:b/>
      <w:bCs/>
      <w:smallCaps/>
      <w:spacing w:val="5"/>
    </w:rPr>
  </w:style>
  <w:style w:type="paragraph" w:customStyle="1" w:styleId="af1">
    <w:name w:val="章"/>
    <w:autoRedefine/>
    <w:uiPriority w:val="8"/>
    <w:semiHidden/>
    <w:unhideWhenUsed/>
    <w:rsid w:val="00DD048B"/>
    <w:pPr>
      <w:snapToGrid w:val="0"/>
      <w:spacing w:beforeLines="100" w:before="100" w:afterLines="50"/>
      <w:ind w:leftChars="100" w:left="100"/>
    </w:pPr>
    <w:rPr>
      <w:rFonts w:ascii="ＭＳ ゴシック" w:eastAsia="ＭＳ ゴシック"/>
      <w:kern w:val="0"/>
      <w:sz w:val="22"/>
    </w:rPr>
  </w:style>
  <w:style w:type="paragraph" w:customStyle="1" w:styleId="af2">
    <w:name w:val="条"/>
    <w:basedOn w:val="a0"/>
    <w:autoRedefine/>
    <w:uiPriority w:val="5"/>
    <w:qFormat/>
    <w:rsid w:val="008773D4"/>
    <w:pPr>
      <w:spacing w:afterLines="0" w:after="0"/>
      <w:ind w:left="550"/>
    </w:pPr>
  </w:style>
  <w:style w:type="paragraph" w:customStyle="1" w:styleId="af3">
    <w:name w:val="条項付き"/>
    <w:basedOn w:val="ad"/>
    <w:autoRedefine/>
    <w:uiPriority w:val="22"/>
    <w:rsid w:val="004E257F"/>
    <w:pPr>
      <w:ind w:left="500" w:hangingChars="400" w:hanging="400"/>
    </w:pPr>
  </w:style>
  <w:style w:type="paragraph" w:customStyle="1" w:styleId="af4">
    <w:name w:val="節"/>
    <w:autoRedefine/>
    <w:uiPriority w:val="8"/>
    <w:semiHidden/>
    <w:unhideWhenUsed/>
    <w:rsid w:val="00DD048B"/>
    <w:pPr>
      <w:snapToGrid w:val="0"/>
      <w:spacing w:beforeLines="100" w:before="100" w:afterLines="50"/>
      <w:ind w:leftChars="100" w:left="100"/>
    </w:pPr>
    <w:rPr>
      <w:rFonts w:ascii="ＭＳ ゴシック" w:eastAsia="ＭＳ Ｐゴシック"/>
      <w:i/>
      <w:kern w:val="0"/>
      <w:sz w:val="22"/>
    </w:rPr>
  </w:style>
  <w:style w:type="paragraph" w:customStyle="1" w:styleId="af5">
    <w:name w:val="注意書き"/>
    <w:autoRedefine/>
    <w:uiPriority w:val="11"/>
    <w:rsid w:val="004E257F"/>
    <w:pPr>
      <w:overflowPunct w:val="0"/>
      <w:autoSpaceDE w:val="0"/>
      <w:autoSpaceDN w:val="0"/>
      <w:adjustRightInd w:val="0"/>
      <w:snapToGrid w:val="0"/>
      <w:spacing w:beforeLines="100" w:before="100"/>
      <w:ind w:leftChars="200" w:left="200"/>
    </w:pPr>
    <w:rPr>
      <w:rFonts w:eastAsia="ＭＳ ゴシック"/>
      <w:kern w:val="0"/>
      <w:sz w:val="18"/>
    </w:rPr>
  </w:style>
  <w:style w:type="paragraph" w:customStyle="1" w:styleId="af6">
    <w:name w:val="注意書き最後"/>
    <w:basedOn w:val="af5"/>
    <w:autoRedefine/>
    <w:uiPriority w:val="11"/>
    <w:rsid w:val="004E257F"/>
    <w:pPr>
      <w:spacing w:afterLines="50" w:after="50"/>
    </w:pPr>
  </w:style>
  <w:style w:type="paragraph" w:styleId="af7">
    <w:name w:val="Title"/>
    <w:basedOn w:val="a"/>
    <w:next w:val="a"/>
    <w:link w:val="af8"/>
    <w:autoRedefine/>
    <w:uiPriority w:val="19"/>
    <w:unhideWhenUsed/>
    <w:rsid w:val="0050665B"/>
    <w:pPr>
      <w:snapToGrid w:val="0"/>
      <w:spacing w:beforeLines="200" w:before="200" w:afterLines="200" w:after="200"/>
      <w:ind w:leftChars="0" w:left="0"/>
      <w:jc w:val="center"/>
      <w:outlineLvl w:val="0"/>
    </w:pPr>
    <w:rPr>
      <w:rFonts w:ascii="Arial" w:hAnsi="Arial"/>
      <w:sz w:val="24"/>
      <w:szCs w:val="32"/>
    </w:rPr>
  </w:style>
  <w:style w:type="character" w:customStyle="1" w:styleId="af8">
    <w:name w:val="表題 (文字)"/>
    <w:link w:val="af7"/>
    <w:uiPriority w:val="19"/>
    <w:rsid w:val="0050665B"/>
    <w:rPr>
      <w:rFonts w:ascii="Arial" w:eastAsia="ＭＳ ゴシック" w:hAnsi="Arial" w:cs="ＭＳ ゴシック"/>
      <w:kern w:val="0"/>
      <w:sz w:val="24"/>
      <w:szCs w:val="32"/>
    </w:rPr>
  </w:style>
  <w:style w:type="paragraph" w:customStyle="1" w:styleId="af9">
    <w:name w:val="表内文字"/>
    <w:autoRedefine/>
    <w:uiPriority w:val="9"/>
    <w:rsid w:val="0070028E"/>
    <w:pPr>
      <w:widowControl w:val="0"/>
      <w:overflowPunct w:val="0"/>
      <w:autoSpaceDE w:val="0"/>
      <w:autoSpaceDN w:val="0"/>
      <w:adjustRightInd w:val="0"/>
      <w:snapToGrid w:val="0"/>
      <w:jc w:val="center"/>
    </w:pPr>
    <w:rPr>
      <w:rFonts w:ascii="ＭＳ ゴシック" w:eastAsia="ＭＳ ゴシック"/>
      <w:kern w:val="0"/>
      <w:sz w:val="21"/>
    </w:rPr>
  </w:style>
  <w:style w:type="paragraph" w:styleId="afa">
    <w:name w:val="Subtitle"/>
    <w:basedOn w:val="a"/>
    <w:next w:val="a0"/>
    <w:link w:val="afb"/>
    <w:autoRedefine/>
    <w:qFormat/>
    <w:rsid w:val="00B91F5D"/>
    <w:pPr>
      <w:ind w:leftChars="0" w:left="0"/>
      <w:jc w:val="center"/>
    </w:pPr>
    <w:rPr>
      <w:rFonts w:ascii="Arial" w:hAnsi="Arial"/>
      <w:sz w:val="24"/>
    </w:rPr>
  </w:style>
  <w:style w:type="character" w:customStyle="1" w:styleId="afb">
    <w:name w:val="副題 (文字)"/>
    <w:link w:val="afa"/>
    <w:rsid w:val="00B91F5D"/>
    <w:rPr>
      <w:rFonts w:ascii="Arial" w:eastAsia="ＭＳ ゴシック" w:hAnsi="Arial" w:cs="ＭＳ ゴシック"/>
      <w:kern w:val="0"/>
      <w:sz w:val="24"/>
      <w:szCs w:val="22"/>
    </w:rPr>
  </w:style>
  <w:style w:type="paragraph" w:styleId="afc">
    <w:name w:val="Body Text"/>
    <w:basedOn w:val="a"/>
    <w:link w:val="afd"/>
    <w:autoRedefine/>
    <w:uiPriority w:val="10"/>
    <w:rsid w:val="004E257F"/>
    <w:pPr>
      <w:spacing w:afterLines="50" w:after="120"/>
      <w:ind w:left="260"/>
    </w:pPr>
    <w:rPr>
      <w:rFonts w:ascii="ＭＳ ゴシック"/>
      <w:b/>
    </w:rPr>
  </w:style>
  <w:style w:type="character" w:customStyle="1" w:styleId="afd">
    <w:name w:val="本文 (文字)"/>
    <w:link w:val="afc"/>
    <w:uiPriority w:val="10"/>
    <w:rsid w:val="004E257F"/>
    <w:rPr>
      <w:rFonts w:ascii="ＭＳ ゴシック" w:eastAsia="ＭＳ Ｐ明朝" w:hAnsi="Century" w:cs="Times New Roman"/>
      <w:b/>
      <w:kern w:val="0"/>
      <w:sz w:val="20"/>
    </w:rPr>
  </w:style>
  <w:style w:type="paragraph" w:styleId="afe">
    <w:name w:val="Date"/>
    <w:basedOn w:val="a"/>
    <w:next w:val="a"/>
    <w:link w:val="aff"/>
    <w:autoRedefine/>
    <w:uiPriority w:val="9"/>
    <w:rsid w:val="000352DC"/>
    <w:pPr>
      <w:ind w:leftChars="0" w:left="0"/>
      <w:jc w:val="right"/>
    </w:pPr>
  </w:style>
  <w:style w:type="character" w:customStyle="1" w:styleId="aff">
    <w:name w:val="日付 (文字)"/>
    <w:basedOn w:val="a1"/>
    <w:link w:val="afe"/>
    <w:uiPriority w:val="9"/>
    <w:rsid w:val="000352DC"/>
    <w:rPr>
      <w:rFonts w:ascii="Times New Roman" w:eastAsia="ＭＳ ゴシック" w:hAnsi="Times New Roman" w:cs="ＭＳ ゴシック"/>
      <w:kern w:val="0"/>
      <w:sz w:val="22"/>
      <w:szCs w:val="22"/>
    </w:rPr>
  </w:style>
  <w:style w:type="table" w:styleId="aff0">
    <w:name w:val="Table Grid"/>
    <w:basedOn w:val="a2"/>
    <w:uiPriority w:val="39"/>
    <w:rsid w:val="007002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項1"/>
    <w:basedOn w:val="a0"/>
    <w:next w:val="a0"/>
    <w:autoRedefine/>
    <w:qFormat/>
    <w:rsid w:val="00C44D3C"/>
    <w:pPr>
      <w:spacing w:after="50"/>
      <w:ind w:left="100" w:firstLineChars="100" w:firstLine="100"/>
    </w:pPr>
  </w:style>
  <w:style w:type="paragraph" w:styleId="aff1">
    <w:name w:val="Balloon Text"/>
    <w:basedOn w:val="a"/>
    <w:link w:val="aff2"/>
    <w:uiPriority w:val="99"/>
    <w:semiHidden/>
    <w:unhideWhenUsed/>
    <w:rsid w:val="00E236EB"/>
    <w:rPr>
      <w:rFonts w:asciiTheme="majorHAnsi" w:eastAsiaTheme="majorEastAsia" w:hAnsiTheme="majorHAnsi" w:cstheme="majorBidi"/>
      <w:sz w:val="18"/>
      <w:szCs w:val="18"/>
    </w:rPr>
  </w:style>
  <w:style w:type="character" w:customStyle="1" w:styleId="aff2">
    <w:name w:val="吹き出し (文字)"/>
    <w:basedOn w:val="a1"/>
    <w:link w:val="aff1"/>
    <w:uiPriority w:val="99"/>
    <w:semiHidden/>
    <w:rsid w:val="00E236EB"/>
    <w:rPr>
      <w:rFonts w:asciiTheme="majorHAnsi" w:eastAsiaTheme="majorEastAsia" w:hAnsiTheme="majorHAnsi" w:cstheme="majorBidi"/>
      <w:kern w:val="0"/>
      <w:sz w:val="18"/>
      <w:szCs w:val="18"/>
    </w:rPr>
  </w:style>
  <w:style w:type="paragraph" w:customStyle="1" w:styleId="24">
    <w:name w:val="項2"/>
    <w:basedOn w:val="a"/>
    <w:autoRedefine/>
    <w:qFormat/>
    <w:rsid w:val="00570224"/>
    <w:pPr>
      <w:tabs>
        <w:tab w:val="left" w:pos="3119"/>
      </w:tabs>
      <w:kinsoku/>
      <w:snapToGrid w:val="0"/>
      <w:spacing w:afterLines="50" w:after="120"/>
      <w:ind w:left="350" w:hangingChars="50" w:hanging="130"/>
    </w:pPr>
    <w:rPr>
      <w:rFonts w:ascii="ＭＳ Ｐ明朝" w:eastAsia="ＭＳ Ｐ明朝"/>
      <w:b/>
      <w:spacing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131</TotalTime>
  <Pages>3</Pages>
  <Words>396</Words>
  <Characters>2259</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morita-t</dc:creator>
  <cp:lastModifiedBy>wakamatsu-t</cp:lastModifiedBy>
  <cp:revision>7</cp:revision>
  <cp:lastPrinted>2015-10-09T02:03:00Z</cp:lastPrinted>
  <dcterms:created xsi:type="dcterms:W3CDTF">2016-04-04T04:02:00Z</dcterms:created>
  <dcterms:modified xsi:type="dcterms:W3CDTF">2017-04-04T08:32:00Z</dcterms:modified>
</cp:coreProperties>
</file>